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A3D16A" w14:textId="25835B80" w:rsidR="0086162B" w:rsidRPr="00DD13B5" w:rsidRDefault="0086162B" w:rsidP="00DD13B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  <w:r w:rsidRPr="0086162B"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1F769B55" wp14:editId="33C3D8F0">
            <wp:extent cx="5732145" cy="7888724"/>
            <wp:effectExtent l="0" t="0" r="0" b="0"/>
            <wp:docPr id="1" name="Рисунок 1" descr="D:\Изображения\2026-03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зображения\2026-03-3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0237A" w14:textId="77777777" w:rsidR="0068725A" w:rsidRPr="00DD13B5" w:rsidRDefault="00DB1BD5" w:rsidP="00DD13B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 Режим занятий устанавливает продолжительность образовательной нагрузки в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занятия и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одного дня, особенности организации занятий с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применением электронных средств обучения и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занятий по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физическому воспитанию.</w:t>
      </w:r>
    </w:p>
    <w:p w14:paraId="083DD6EA" w14:textId="1CD4BBE8" w:rsidR="0068725A" w:rsidRPr="00A72CA5" w:rsidRDefault="00DB1BD5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72CA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Режим работы детского сада и</w:t>
      </w:r>
      <w:r w:rsidRPr="00A72C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72CA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групп</w:t>
      </w:r>
      <w:r w:rsidR="00E3428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ы</w:t>
      </w:r>
    </w:p>
    <w:p w14:paraId="476A8F72" w14:textId="77777777" w:rsidR="0068725A" w:rsidRPr="00345676" w:rsidRDefault="00DB1BD5" w:rsidP="003456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5676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2.1. Режим работы детского сада: пятидневная рабочая неделя. Выходные дни</w:t>
      </w:r>
      <w:r w:rsidR="009C28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</w:t>
      </w:r>
      <w:r w:rsidRPr="003456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суббота, воскресенье, нерабочие праздничные дни.</w:t>
      </w:r>
    </w:p>
    <w:p w14:paraId="2C6E16EA" w14:textId="776B6410" w:rsidR="00002710" w:rsidRPr="00E3428E" w:rsidRDefault="00DB1BD5" w:rsidP="00E3428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85B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Дошкольн</w:t>
      </w:r>
      <w:r w:rsidR="00B50A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ая</w:t>
      </w:r>
      <w:r w:rsidRPr="009C28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групп</w:t>
      </w:r>
      <w:r w:rsidR="00B50A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9C28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9C285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85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функциониру</w:t>
      </w:r>
      <w:r w:rsidR="00B50A77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9C285B">
        <w:rPr>
          <w:rFonts w:ascii="Times New Roman" w:hAnsi="Times New Roman" w:cs="Times New Roman"/>
          <w:color w:val="000000"/>
          <w:sz w:val="28"/>
          <w:szCs w:val="28"/>
          <w:lang w:val="ru-RU"/>
        </w:rPr>
        <w:t>т в</w:t>
      </w:r>
      <w:r w:rsidRPr="009C285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3428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режиме </w:t>
      </w:r>
      <w:r w:rsidR="005332B0" w:rsidRPr="00E3428E">
        <w:rPr>
          <w:rFonts w:hAnsi="Times New Roman" w:cs="Times New Roman"/>
          <w:sz w:val="28"/>
          <w:szCs w:val="28"/>
          <w:lang w:val="ru-RU"/>
        </w:rPr>
        <w:t>полного дня</w:t>
      </w:r>
      <w:r w:rsidRPr="00E3428E">
        <w:rPr>
          <w:rFonts w:hAnsi="Times New Roman" w:cs="Times New Roman"/>
          <w:sz w:val="28"/>
          <w:szCs w:val="28"/>
          <w:lang w:val="ru-RU"/>
        </w:rPr>
        <w:t xml:space="preserve"> (</w:t>
      </w:r>
      <w:r w:rsidR="00E3428E" w:rsidRPr="00E3428E">
        <w:rPr>
          <w:rFonts w:hAnsi="Times New Roman" w:cs="Times New Roman"/>
          <w:sz w:val="28"/>
          <w:szCs w:val="28"/>
          <w:lang w:val="ru-RU"/>
        </w:rPr>
        <w:t>9</w:t>
      </w:r>
      <w:r w:rsidR="005332B0" w:rsidRPr="00E3428E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3428E">
        <w:rPr>
          <w:rFonts w:hAnsi="Times New Roman" w:cs="Times New Roman"/>
          <w:sz w:val="28"/>
          <w:szCs w:val="28"/>
          <w:lang w:val="ru-RU"/>
        </w:rPr>
        <w:t>-</w:t>
      </w:r>
      <w:r w:rsidR="00E3428E" w:rsidRPr="00E3428E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3428E">
        <w:rPr>
          <w:rFonts w:hAnsi="Times New Roman" w:cs="Times New Roman"/>
          <w:sz w:val="28"/>
          <w:szCs w:val="28"/>
          <w:lang w:val="ru-RU"/>
        </w:rPr>
        <w:t>часового пребывания)</w:t>
      </w:r>
      <w:r w:rsidRPr="00E3428E">
        <w:rPr>
          <w:rFonts w:hAnsi="Times New Roman" w:cs="Times New Roman"/>
          <w:sz w:val="28"/>
          <w:szCs w:val="28"/>
        </w:rPr>
        <w:t> </w:t>
      </w:r>
      <w:r w:rsidRPr="00E3428E">
        <w:rPr>
          <w:rFonts w:hAnsi="Times New Roman" w:cs="Times New Roman"/>
          <w:sz w:val="28"/>
          <w:szCs w:val="28"/>
          <w:lang w:val="ru-RU"/>
        </w:rPr>
        <w:t>— с</w:t>
      </w:r>
      <w:r w:rsidRPr="00E3428E">
        <w:rPr>
          <w:rFonts w:hAnsi="Times New Roman" w:cs="Times New Roman"/>
          <w:sz w:val="28"/>
          <w:szCs w:val="28"/>
        </w:rPr>
        <w:t> </w:t>
      </w:r>
      <w:r w:rsidR="00E3428E" w:rsidRPr="00E3428E">
        <w:rPr>
          <w:rFonts w:hAnsi="Times New Roman" w:cs="Times New Roman"/>
          <w:sz w:val="28"/>
          <w:szCs w:val="28"/>
          <w:lang w:val="ru-RU"/>
        </w:rPr>
        <w:t xml:space="preserve">8 </w:t>
      </w:r>
      <w:r w:rsidRPr="00E3428E">
        <w:rPr>
          <w:rFonts w:hAnsi="Times New Roman" w:cs="Times New Roman"/>
          <w:sz w:val="28"/>
          <w:szCs w:val="28"/>
          <w:lang w:val="ru-RU"/>
        </w:rPr>
        <w:t xml:space="preserve">ч </w:t>
      </w:r>
      <w:r w:rsidR="00E3428E" w:rsidRPr="00E3428E">
        <w:rPr>
          <w:rFonts w:hAnsi="Times New Roman" w:cs="Times New Roman"/>
          <w:sz w:val="28"/>
          <w:szCs w:val="28"/>
          <w:lang w:val="ru-RU"/>
        </w:rPr>
        <w:t>0</w:t>
      </w:r>
      <w:r w:rsidRPr="00E3428E">
        <w:rPr>
          <w:rFonts w:hAnsi="Times New Roman" w:cs="Times New Roman"/>
          <w:sz w:val="28"/>
          <w:szCs w:val="28"/>
          <w:lang w:val="ru-RU"/>
        </w:rPr>
        <w:t>0</w:t>
      </w:r>
      <w:r w:rsidRPr="00E3428E">
        <w:rPr>
          <w:rFonts w:hAnsi="Times New Roman" w:cs="Times New Roman"/>
          <w:sz w:val="28"/>
          <w:szCs w:val="28"/>
        </w:rPr>
        <w:t> </w:t>
      </w:r>
      <w:r w:rsidRPr="00E3428E">
        <w:rPr>
          <w:rFonts w:hAnsi="Times New Roman" w:cs="Times New Roman"/>
          <w:sz w:val="28"/>
          <w:szCs w:val="28"/>
          <w:lang w:val="ru-RU"/>
        </w:rPr>
        <w:t>мин.</w:t>
      </w:r>
      <w:r w:rsidRPr="00E3428E">
        <w:rPr>
          <w:rFonts w:hAnsi="Times New Roman" w:cs="Times New Roman"/>
          <w:sz w:val="28"/>
          <w:szCs w:val="28"/>
        </w:rPr>
        <w:t> </w:t>
      </w:r>
      <w:r w:rsidRPr="00E3428E">
        <w:rPr>
          <w:rFonts w:hAnsi="Times New Roman" w:cs="Times New Roman"/>
          <w:sz w:val="28"/>
          <w:szCs w:val="28"/>
          <w:lang w:val="ru-RU"/>
        </w:rPr>
        <w:t>до</w:t>
      </w:r>
      <w:r w:rsidRPr="00E3428E">
        <w:rPr>
          <w:rFonts w:hAnsi="Times New Roman" w:cs="Times New Roman"/>
          <w:sz w:val="28"/>
          <w:szCs w:val="28"/>
        </w:rPr>
        <w:t> </w:t>
      </w:r>
      <w:r w:rsidRPr="00E3428E">
        <w:rPr>
          <w:rFonts w:hAnsi="Times New Roman" w:cs="Times New Roman"/>
          <w:sz w:val="28"/>
          <w:szCs w:val="28"/>
          <w:lang w:val="ru-RU"/>
        </w:rPr>
        <w:t>1</w:t>
      </w:r>
      <w:r w:rsidR="00E3428E" w:rsidRPr="00E3428E">
        <w:rPr>
          <w:rFonts w:hAnsi="Times New Roman" w:cs="Times New Roman"/>
          <w:sz w:val="28"/>
          <w:szCs w:val="28"/>
          <w:lang w:val="ru-RU"/>
        </w:rPr>
        <w:t>7</w:t>
      </w:r>
      <w:r w:rsidRPr="00E3428E">
        <w:rPr>
          <w:rFonts w:hAnsi="Times New Roman" w:cs="Times New Roman"/>
          <w:sz w:val="28"/>
          <w:szCs w:val="28"/>
        </w:rPr>
        <w:t> </w:t>
      </w:r>
      <w:r w:rsidRPr="00E3428E">
        <w:rPr>
          <w:rFonts w:hAnsi="Times New Roman" w:cs="Times New Roman"/>
          <w:sz w:val="28"/>
          <w:szCs w:val="28"/>
          <w:lang w:val="ru-RU"/>
        </w:rPr>
        <w:t>ч 00</w:t>
      </w:r>
      <w:r w:rsidRPr="00E3428E">
        <w:rPr>
          <w:rFonts w:hAnsi="Times New Roman" w:cs="Times New Roman"/>
          <w:sz w:val="28"/>
          <w:szCs w:val="28"/>
        </w:rPr>
        <w:t> </w:t>
      </w:r>
      <w:r w:rsidRPr="00E3428E">
        <w:rPr>
          <w:rFonts w:hAnsi="Times New Roman" w:cs="Times New Roman"/>
          <w:sz w:val="28"/>
          <w:szCs w:val="28"/>
          <w:lang w:val="ru-RU"/>
        </w:rPr>
        <w:t>мин</w:t>
      </w:r>
      <w:r w:rsidR="00002710" w:rsidRPr="00E3428E">
        <w:rPr>
          <w:rFonts w:hAnsi="Times New Roman" w:cs="Times New Roman"/>
          <w:sz w:val="28"/>
          <w:szCs w:val="28"/>
          <w:lang w:val="ru-RU"/>
        </w:rPr>
        <w:t>.</w:t>
      </w:r>
    </w:p>
    <w:p w14:paraId="4C2D089E" w14:textId="2942E90D" w:rsidR="0068725A" w:rsidRPr="00AF15A1" w:rsidRDefault="00DB1BD5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F15A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3. Режим занятий </w:t>
      </w:r>
      <w:r w:rsidR="00B50A7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</w:p>
    <w:p w14:paraId="76B06126" w14:textId="77777777" w:rsidR="0068725A" w:rsidRPr="005B0A2B" w:rsidRDefault="00DB1BD5" w:rsidP="00AF15A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3.1. Образовательная программа дошкольного образования реализуется в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группах, функционирующих в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режиме не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менее 3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часов в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день. Образовательная программа дошкольного образования может реализовываться в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течение всего времени пребывания воспитанника в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детском саду.</w:t>
      </w:r>
    </w:p>
    <w:p w14:paraId="678BE125" w14:textId="29BC7AE9" w:rsidR="0068725A" w:rsidRPr="005B0A2B" w:rsidRDefault="00DB1BD5" w:rsidP="00AF15A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3.2. Продолжительность одного образовательного занятия</w:t>
      </w:r>
      <w:r w:rsidR="00B50A77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 xml:space="preserve"> составляет не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более:</w:t>
      </w:r>
    </w:p>
    <w:p w14:paraId="7C492978" w14:textId="566F1F30" w:rsidR="0068725A" w:rsidRPr="005B0A2B" w:rsidRDefault="00DB1BD5" w:rsidP="005B0A2B">
      <w:pPr>
        <w:ind w:left="36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10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мин. —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полутора до трех лет;</w:t>
      </w:r>
    </w:p>
    <w:p w14:paraId="1DC8E96A" w14:textId="70397260" w:rsidR="0068725A" w:rsidRPr="005B0A2B" w:rsidRDefault="00DB1BD5" w:rsidP="005B0A2B">
      <w:pPr>
        <w:ind w:left="36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15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мин. —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трех до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четырех лет;</w:t>
      </w:r>
    </w:p>
    <w:p w14:paraId="3FAF550F" w14:textId="66E5BA91" w:rsidR="0068725A" w:rsidRPr="005B0A2B" w:rsidRDefault="00DB1BD5" w:rsidP="005B0A2B">
      <w:pPr>
        <w:ind w:left="36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20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мин. —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четырех до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пяти лет;</w:t>
      </w:r>
    </w:p>
    <w:p w14:paraId="445EFA37" w14:textId="163349E2" w:rsidR="0068725A" w:rsidRPr="005B0A2B" w:rsidRDefault="00DB1BD5" w:rsidP="005B0A2B">
      <w:pPr>
        <w:ind w:left="36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25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мин. —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пяти до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шести лет;</w:t>
      </w:r>
    </w:p>
    <w:p w14:paraId="0AB1DAB0" w14:textId="48A62A95" w:rsidR="0068725A" w:rsidRPr="005B0A2B" w:rsidRDefault="00DB1BD5" w:rsidP="005B0A2B">
      <w:pPr>
        <w:ind w:left="36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30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мин. —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шести до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семи лет.</w:t>
      </w:r>
    </w:p>
    <w:p w14:paraId="641F4915" w14:textId="3EC3FBE2" w:rsidR="0068725A" w:rsidRPr="005B0A2B" w:rsidRDefault="00DB1BD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3.3. Продолжительность суммарной образовательной нагрузки</w:t>
      </w:r>
      <w:r w:rsidR="00B50A77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течение дня составляет не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более:</w:t>
      </w:r>
    </w:p>
    <w:p w14:paraId="1F439ED8" w14:textId="45B42DB6" w:rsidR="0068725A" w:rsidRPr="005B0A2B" w:rsidRDefault="00DB1BD5" w:rsidP="005B0A2B">
      <w:pPr>
        <w:ind w:left="36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20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мин. —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полутора до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трех лет;</w:t>
      </w:r>
    </w:p>
    <w:p w14:paraId="003193BF" w14:textId="79E68A89" w:rsidR="0068725A" w:rsidRPr="005B0A2B" w:rsidRDefault="00DB1BD5" w:rsidP="005B0A2B">
      <w:pPr>
        <w:ind w:left="36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30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мин. —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трех до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четырех лет;</w:t>
      </w:r>
    </w:p>
    <w:p w14:paraId="08FDC09C" w14:textId="1C5DA52E" w:rsidR="0068725A" w:rsidRPr="005B0A2B" w:rsidRDefault="00DB1BD5" w:rsidP="005B0A2B">
      <w:pPr>
        <w:ind w:left="36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40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мин. —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четырех до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пяти лет;</w:t>
      </w:r>
    </w:p>
    <w:p w14:paraId="09D2D953" w14:textId="4F968F7B" w:rsidR="0068725A" w:rsidRPr="005B0A2B" w:rsidRDefault="00DB1BD5" w:rsidP="005B0A2B">
      <w:pPr>
        <w:ind w:left="36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50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мин. или 75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мин. при организации образовательного занятия после дневного сна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—от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пяти до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шести лет;</w:t>
      </w:r>
    </w:p>
    <w:p w14:paraId="78E7ECED" w14:textId="5E0B3D3F" w:rsidR="0068725A" w:rsidRPr="005B0A2B" w:rsidRDefault="00DB1BD5" w:rsidP="005B0A2B">
      <w:pPr>
        <w:ind w:left="36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90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мин. —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шести до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семи лет.</w:t>
      </w:r>
    </w:p>
    <w:p w14:paraId="74794259" w14:textId="79559119" w:rsidR="0068725A" w:rsidRPr="005B0A2B" w:rsidRDefault="00DB1BD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3.4. Занятия начинаются не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ранее</w:t>
      </w:r>
      <w:r w:rsidR="00B50A77">
        <w:rPr>
          <w:rFonts w:hAnsi="Times New Roman" w:cs="Times New Roman"/>
          <w:color w:val="000000"/>
          <w:sz w:val="28"/>
          <w:szCs w:val="28"/>
          <w:lang w:val="ru-RU"/>
        </w:rPr>
        <w:t xml:space="preserve"> 9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.00 и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заканчиваются не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позже 17.00.</w:t>
      </w:r>
    </w:p>
    <w:p w14:paraId="6AF34C30" w14:textId="0C91F4F5" w:rsidR="0068725A" w:rsidRPr="005B0A2B" w:rsidRDefault="00DB1BD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3.5. Во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время занятий воспитател</w:t>
      </w:r>
      <w:r w:rsidR="00B50A77">
        <w:rPr>
          <w:rFonts w:hAnsi="Times New Roman" w:cs="Times New Roman"/>
          <w:color w:val="000000"/>
          <w:sz w:val="28"/>
          <w:szCs w:val="28"/>
          <w:lang w:val="ru-RU"/>
        </w:rPr>
        <w:t>ь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 xml:space="preserve"> проводят соответствующие физические упражнения.</w:t>
      </w:r>
    </w:p>
    <w:p w14:paraId="12BEB105" w14:textId="77777777" w:rsidR="0068725A" w:rsidRPr="005B0A2B" w:rsidRDefault="00DB1BD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3.6. Перерывы между занятиями составляют не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менее 10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мин.</w:t>
      </w:r>
    </w:p>
    <w:p w14:paraId="3899CFBA" w14:textId="77777777" w:rsidR="0068725A" w:rsidRPr="00A85B1E" w:rsidRDefault="00DB1BD5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85B1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Режим занятий с</w:t>
      </w:r>
      <w:r w:rsidRPr="00A85B1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A85B1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применением электронных средств обучения</w:t>
      </w:r>
    </w:p>
    <w:p w14:paraId="7FC2F446" w14:textId="33A536F9" w:rsidR="0068725A" w:rsidRPr="009A6B20" w:rsidRDefault="00DB1BD5" w:rsidP="004F2D0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A6B20">
        <w:rPr>
          <w:rFonts w:hAnsi="Times New Roman" w:cs="Times New Roman"/>
          <w:color w:val="000000"/>
          <w:sz w:val="28"/>
          <w:szCs w:val="28"/>
          <w:lang w:val="ru-RU"/>
        </w:rPr>
        <w:t>4.1. Занятия с</w:t>
      </w:r>
      <w:r w:rsidRPr="009A6B20">
        <w:rPr>
          <w:rFonts w:hAnsi="Times New Roman" w:cs="Times New Roman"/>
          <w:color w:val="000000"/>
          <w:sz w:val="28"/>
          <w:szCs w:val="28"/>
        </w:rPr>
        <w:t> </w:t>
      </w:r>
      <w:r w:rsidRPr="009A6B20">
        <w:rPr>
          <w:rFonts w:hAnsi="Times New Roman" w:cs="Times New Roman"/>
          <w:color w:val="000000"/>
          <w:sz w:val="28"/>
          <w:szCs w:val="28"/>
          <w:lang w:val="ru-RU"/>
        </w:rPr>
        <w:t xml:space="preserve">использованием электронных средств обучения проводятся </w:t>
      </w:r>
      <w:r w:rsidR="00B50A77">
        <w:rPr>
          <w:rFonts w:hAnsi="Times New Roman" w:cs="Times New Roman"/>
          <w:color w:val="000000"/>
          <w:sz w:val="28"/>
          <w:szCs w:val="28"/>
          <w:lang w:val="ru-RU"/>
        </w:rPr>
        <w:t>для обучающихся</w:t>
      </w:r>
      <w:r w:rsidRPr="009A6B20">
        <w:rPr>
          <w:rFonts w:hAnsi="Times New Roman" w:cs="Times New Roman"/>
          <w:color w:val="000000"/>
          <w:sz w:val="28"/>
          <w:szCs w:val="28"/>
          <w:lang w:val="ru-RU"/>
        </w:rPr>
        <w:t xml:space="preserve"> от</w:t>
      </w:r>
      <w:r w:rsidRPr="009A6B20">
        <w:rPr>
          <w:rFonts w:hAnsi="Times New Roman" w:cs="Times New Roman"/>
          <w:color w:val="000000"/>
          <w:sz w:val="28"/>
          <w:szCs w:val="28"/>
        </w:rPr>
        <w:t> </w:t>
      </w:r>
      <w:r w:rsidRPr="009A6B20">
        <w:rPr>
          <w:rFonts w:hAnsi="Times New Roman" w:cs="Times New Roman"/>
          <w:color w:val="000000"/>
          <w:sz w:val="28"/>
          <w:szCs w:val="28"/>
          <w:lang w:val="ru-RU"/>
        </w:rPr>
        <w:t>пяти лет и</w:t>
      </w:r>
      <w:r w:rsidRPr="009A6B20">
        <w:rPr>
          <w:rFonts w:hAnsi="Times New Roman" w:cs="Times New Roman"/>
          <w:color w:val="000000"/>
          <w:sz w:val="28"/>
          <w:szCs w:val="28"/>
        </w:rPr>
        <w:t> </w:t>
      </w:r>
      <w:r w:rsidRPr="009A6B20">
        <w:rPr>
          <w:rFonts w:hAnsi="Times New Roman" w:cs="Times New Roman"/>
          <w:color w:val="000000"/>
          <w:sz w:val="28"/>
          <w:szCs w:val="28"/>
          <w:lang w:val="ru-RU"/>
        </w:rPr>
        <w:t>старше.</w:t>
      </w:r>
    </w:p>
    <w:p w14:paraId="75221C3C" w14:textId="77777777" w:rsidR="0068725A" w:rsidRPr="009A6B20" w:rsidRDefault="00DB1BD5" w:rsidP="004F2D0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A6B20">
        <w:rPr>
          <w:rFonts w:hAnsi="Times New Roman" w:cs="Times New Roman"/>
          <w:color w:val="000000"/>
          <w:sz w:val="28"/>
          <w:szCs w:val="28"/>
          <w:lang w:val="ru-RU"/>
        </w:rPr>
        <w:t>4.2. Непрерывная и</w:t>
      </w:r>
      <w:r w:rsidRPr="009A6B20">
        <w:rPr>
          <w:rFonts w:hAnsi="Times New Roman" w:cs="Times New Roman"/>
          <w:color w:val="000000"/>
          <w:sz w:val="28"/>
          <w:szCs w:val="28"/>
        </w:rPr>
        <w:t> </w:t>
      </w:r>
      <w:r w:rsidRPr="009A6B20">
        <w:rPr>
          <w:rFonts w:hAnsi="Times New Roman" w:cs="Times New Roman"/>
          <w:color w:val="000000"/>
          <w:sz w:val="28"/>
          <w:szCs w:val="28"/>
          <w:lang w:val="ru-RU"/>
        </w:rPr>
        <w:t>суммарная продолжительность использования различных типов ЭСО на</w:t>
      </w:r>
      <w:r w:rsidRPr="009A6B20">
        <w:rPr>
          <w:rFonts w:hAnsi="Times New Roman" w:cs="Times New Roman"/>
          <w:color w:val="000000"/>
          <w:sz w:val="28"/>
          <w:szCs w:val="28"/>
        </w:rPr>
        <w:t> </w:t>
      </w:r>
      <w:r w:rsidRPr="009A6B20">
        <w:rPr>
          <w:rFonts w:hAnsi="Times New Roman" w:cs="Times New Roman"/>
          <w:color w:val="000000"/>
          <w:sz w:val="28"/>
          <w:szCs w:val="28"/>
          <w:lang w:val="ru-RU"/>
        </w:rPr>
        <w:t>занятиях составляет: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22"/>
        <w:gridCol w:w="2384"/>
        <w:gridCol w:w="2492"/>
        <w:gridCol w:w="1079"/>
      </w:tblGrid>
      <w:tr w:rsidR="0068725A" w14:paraId="4650197B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21EE9" w14:textId="77777777" w:rsidR="0068725A" w:rsidRDefault="00DB1B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8A6E3" w14:textId="3D2E8846" w:rsidR="0068725A" w:rsidRPr="00B50A77" w:rsidRDefault="00DB1BD5" w:rsidP="00B50A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50A7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72EEE" w14:textId="77777777" w:rsidR="0068725A" w:rsidRDefault="00DB1B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более</w:t>
            </w:r>
            <w:proofErr w:type="spellEnd"/>
          </w:p>
        </w:tc>
      </w:tr>
      <w:tr w:rsidR="0068725A" w14:paraId="2ED20145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E664B" w14:textId="77777777" w:rsidR="0068725A" w:rsidRDefault="006872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70039" w14:textId="77777777" w:rsidR="0068725A" w:rsidRDefault="006872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04E4A" w14:textId="77777777" w:rsidR="0068725A" w:rsidRDefault="00DB1B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одном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866F1" w14:textId="77777777" w:rsidR="0068725A" w:rsidRDefault="00DB1B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proofErr w:type="spellEnd"/>
          </w:p>
        </w:tc>
      </w:tr>
      <w:tr w:rsidR="0068725A" w14:paraId="71C2E2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7861D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0DC67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43B67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7AC1F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68725A" w14:paraId="2D9E5D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BF068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панель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2A41E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EE0AC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E1527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8725A" w14:paraId="4D2F0B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412A6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C2D96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DD80A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5DDE8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68725A" w14:paraId="41B866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C03BB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Планшет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7DC9F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7A8BD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1207E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14:paraId="5A48D491" w14:textId="461BE3D9" w:rsidR="0068725A" w:rsidRPr="004F2D0C" w:rsidRDefault="00DB1BD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F2D0C">
        <w:rPr>
          <w:rFonts w:hAnsi="Times New Roman" w:cs="Times New Roman"/>
          <w:color w:val="000000"/>
          <w:sz w:val="28"/>
          <w:szCs w:val="28"/>
          <w:lang w:val="ru-RU"/>
        </w:rPr>
        <w:t xml:space="preserve">4.3. Для </w:t>
      </w:r>
      <w:r w:rsidR="00B50A77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4F2D0C">
        <w:rPr>
          <w:rFonts w:hAnsi="Times New Roman" w:cs="Times New Roman"/>
          <w:color w:val="000000"/>
          <w:sz w:val="28"/>
          <w:szCs w:val="28"/>
          <w:lang w:val="ru-RU"/>
        </w:rPr>
        <w:t xml:space="preserve"> 5-7 лет продолжительность непрерывного</w:t>
      </w:r>
      <w:r w:rsidR="00B50A7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F2D0C">
        <w:rPr>
          <w:rFonts w:hAnsi="Times New Roman" w:cs="Times New Roman"/>
          <w:color w:val="000000"/>
          <w:sz w:val="28"/>
          <w:szCs w:val="28"/>
          <w:lang w:val="ru-RU"/>
        </w:rPr>
        <w:t>использования:</w:t>
      </w:r>
    </w:p>
    <w:p w14:paraId="370F9BF6" w14:textId="3892FC51" w:rsidR="0068725A" w:rsidRPr="004F2D0C" w:rsidRDefault="00DB1BD5" w:rsidP="004F2D0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F2D0C">
        <w:rPr>
          <w:rFonts w:hAnsi="Times New Roman" w:cs="Times New Roman"/>
          <w:color w:val="000000"/>
          <w:sz w:val="28"/>
          <w:szCs w:val="28"/>
          <w:lang w:val="ru-RU"/>
        </w:rPr>
        <w:t>экрана с</w:t>
      </w:r>
      <w:r w:rsidRPr="004F2D0C">
        <w:rPr>
          <w:rFonts w:hAnsi="Times New Roman" w:cs="Times New Roman"/>
          <w:color w:val="000000"/>
          <w:sz w:val="28"/>
          <w:szCs w:val="28"/>
        </w:rPr>
        <w:t> </w:t>
      </w:r>
      <w:r w:rsidRPr="004F2D0C">
        <w:rPr>
          <w:rFonts w:hAnsi="Times New Roman" w:cs="Times New Roman"/>
          <w:color w:val="000000"/>
          <w:sz w:val="28"/>
          <w:szCs w:val="28"/>
          <w:lang w:val="ru-RU"/>
        </w:rPr>
        <w:t>демонстрацией обучающих фильмов, программ или иной информации, предусматривающих ее</w:t>
      </w:r>
      <w:r w:rsidRPr="004F2D0C">
        <w:rPr>
          <w:rFonts w:hAnsi="Times New Roman" w:cs="Times New Roman"/>
          <w:color w:val="000000"/>
          <w:sz w:val="28"/>
          <w:szCs w:val="28"/>
        </w:rPr>
        <w:t> </w:t>
      </w:r>
      <w:r w:rsidRPr="004F2D0C">
        <w:rPr>
          <w:rFonts w:hAnsi="Times New Roman" w:cs="Times New Roman"/>
          <w:color w:val="000000"/>
          <w:sz w:val="28"/>
          <w:szCs w:val="28"/>
          <w:lang w:val="ru-RU"/>
        </w:rPr>
        <w:t>фиксацию в</w:t>
      </w:r>
      <w:r w:rsidRPr="004F2D0C">
        <w:rPr>
          <w:rFonts w:hAnsi="Times New Roman" w:cs="Times New Roman"/>
          <w:color w:val="000000"/>
          <w:sz w:val="28"/>
          <w:szCs w:val="28"/>
        </w:rPr>
        <w:t> </w:t>
      </w:r>
      <w:r w:rsidRPr="004F2D0C">
        <w:rPr>
          <w:rFonts w:hAnsi="Times New Roman" w:cs="Times New Roman"/>
          <w:color w:val="000000"/>
          <w:sz w:val="28"/>
          <w:szCs w:val="28"/>
          <w:lang w:val="ru-RU"/>
        </w:rPr>
        <w:t xml:space="preserve">тетрадях </w:t>
      </w:r>
      <w:r w:rsidR="00B50A77">
        <w:rPr>
          <w:rFonts w:hAnsi="Times New Roman" w:cs="Times New Roman"/>
          <w:color w:val="000000"/>
          <w:sz w:val="28"/>
          <w:szCs w:val="28"/>
          <w:lang w:val="ru-RU"/>
        </w:rPr>
        <w:t>обучающимися</w:t>
      </w:r>
      <w:r w:rsidRPr="004F2D0C">
        <w:rPr>
          <w:rFonts w:hAnsi="Times New Roman" w:cs="Times New Roman"/>
          <w:color w:val="000000"/>
          <w:sz w:val="28"/>
          <w:szCs w:val="28"/>
          <w:lang w:val="ru-RU"/>
        </w:rPr>
        <w:t>, составляет 5–7</w:t>
      </w:r>
      <w:r w:rsidRPr="004F2D0C">
        <w:rPr>
          <w:rFonts w:hAnsi="Times New Roman" w:cs="Times New Roman"/>
          <w:color w:val="000000"/>
          <w:sz w:val="28"/>
          <w:szCs w:val="28"/>
        </w:rPr>
        <w:t> </w:t>
      </w:r>
      <w:r w:rsidRPr="004F2D0C">
        <w:rPr>
          <w:rFonts w:hAnsi="Times New Roman" w:cs="Times New Roman"/>
          <w:color w:val="000000"/>
          <w:sz w:val="28"/>
          <w:szCs w:val="28"/>
          <w:lang w:val="ru-RU"/>
        </w:rPr>
        <w:t>минут;</w:t>
      </w:r>
    </w:p>
    <w:p w14:paraId="6CDF0BAC" w14:textId="77777777" w:rsidR="0068725A" w:rsidRPr="004F2D0C" w:rsidRDefault="00DB1BD5" w:rsidP="004F2D0C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F2D0C">
        <w:rPr>
          <w:rFonts w:hAnsi="Times New Roman" w:cs="Times New Roman"/>
          <w:color w:val="000000"/>
          <w:sz w:val="28"/>
          <w:szCs w:val="28"/>
          <w:lang w:val="ru-RU"/>
        </w:rPr>
        <w:t>наушников составляет не</w:t>
      </w:r>
      <w:r w:rsidRPr="004F2D0C">
        <w:rPr>
          <w:rFonts w:hAnsi="Times New Roman" w:cs="Times New Roman"/>
          <w:color w:val="000000"/>
          <w:sz w:val="28"/>
          <w:szCs w:val="28"/>
        </w:rPr>
        <w:t> </w:t>
      </w:r>
      <w:r w:rsidRPr="004F2D0C">
        <w:rPr>
          <w:rFonts w:hAnsi="Times New Roman" w:cs="Times New Roman"/>
          <w:color w:val="000000"/>
          <w:sz w:val="28"/>
          <w:szCs w:val="28"/>
          <w:lang w:val="ru-RU"/>
        </w:rPr>
        <w:t>более часа. Уровень громкости устанавливается до</w:t>
      </w:r>
      <w:r w:rsidRPr="004F2D0C">
        <w:rPr>
          <w:rFonts w:hAnsi="Times New Roman" w:cs="Times New Roman"/>
          <w:color w:val="000000"/>
          <w:sz w:val="28"/>
          <w:szCs w:val="28"/>
        </w:rPr>
        <w:t> </w:t>
      </w:r>
      <w:r w:rsidRPr="004F2D0C">
        <w:rPr>
          <w:rFonts w:hAnsi="Times New Roman" w:cs="Times New Roman"/>
          <w:color w:val="000000"/>
          <w:sz w:val="28"/>
          <w:szCs w:val="28"/>
          <w:lang w:val="ru-RU"/>
        </w:rPr>
        <w:t>60</w:t>
      </w:r>
      <w:r w:rsidRPr="004F2D0C">
        <w:rPr>
          <w:rFonts w:hAnsi="Times New Roman" w:cs="Times New Roman"/>
          <w:color w:val="000000"/>
          <w:sz w:val="28"/>
          <w:szCs w:val="28"/>
        </w:rPr>
        <w:t> </w:t>
      </w:r>
      <w:r w:rsidRPr="004F2D0C">
        <w:rPr>
          <w:rFonts w:hAnsi="Times New Roman" w:cs="Times New Roman"/>
          <w:color w:val="000000"/>
          <w:sz w:val="28"/>
          <w:szCs w:val="28"/>
          <w:lang w:val="ru-RU"/>
        </w:rPr>
        <w:t>процентов от</w:t>
      </w:r>
      <w:r w:rsidRPr="004F2D0C">
        <w:rPr>
          <w:rFonts w:hAnsi="Times New Roman" w:cs="Times New Roman"/>
          <w:color w:val="000000"/>
          <w:sz w:val="28"/>
          <w:szCs w:val="28"/>
        </w:rPr>
        <w:t> </w:t>
      </w:r>
      <w:r w:rsidRPr="004F2D0C">
        <w:rPr>
          <w:rFonts w:hAnsi="Times New Roman" w:cs="Times New Roman"/>
          <w:color w:val="000000"/>
          <w:sz w:val="28"/>
          <w:szCs w:val="28"/>
          <w:lang w:val="ru-RU"/>
        </w:rPr>
        <w:t>максимальной.</w:t>
      </w:r>
    </w:p>
    <w:p w14:paraId="43CFC77C" w14:textId="2F11205F" w:rsidR="0068725A" w:rsidRPr="008568EF" w:rsidRDefault="00DB1BD5" w:rsidP="008568E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568EF">
        <w:rPr>
          <w:rFonts w:hAnsi="Times New Roman" w:cs="Times New Roman"/>
          <w:color w:val="000000"/>
          <w:sz w:val="28"/>
          <w:szCs w:val="28"/>
          <w:lang w:val="ru-RU"/>
        </w:rPr>
        <w:t>4.4. Во</w:t>
      </w:r>
      <w:r w:rsidRPr="008568EF">
        <w:rPr>
          <w:rFonts w:hAnsi="Times New Roman" w:cs="Times New Roman"/>
          <w:color w:val="000000"/>
          <w:sz w:val="28"/>
          <w:szCs w:val="28"/>
        </w:rPr>
        <w:t> </w:t>
      </w:r>
      <w:r w:rsidRPr="008568EF">
        <w:rPr>
          <w:rFonts w:hAnsi="Times New Roman" w:cs="Times New Roman"/>
          <w:color w:val="000000"/>
          <w:sz w:val="28"/>
          <w:szCs w:val="28"/>
          <w:lang w:val="ru-RU"/>
        </w:rPr>
        <w:t>время занятий с</w:t>
      </w:r>
      <w:r w:rsidRPr="008568EF">
        <w:rPr>
          <w:rFonts w:hAnsi="Times New Roman" w:cs="Times New Roman"/>
          <w:color w:val="000000"/>
          <w:sz w:val="28"/>
          <w:szCs w:val="28"/>
        </w:rPr>
        <w:t> </w:t>
      </w:r>
      <w:r w:rsidRPr="008568EF">
        <w:rPr>
          <w:rFonts w:hAnsi="Times New Roman" w:cs="Times New Roman"/>
          <w:color w:val="000000"/>
          <w:sz w:val="28"/>
          <w:szCs w:val="28"/>
          <w:lang w:val="ru-RU"/>
        </w:rPr>
        <w:t xml:space="preserve">использованием электронных средств обучения </w:t>
      </w:r>
      <w:r w:rsidR="00B50A77">
        <w:rPr>
          <w:rFonts w:hAnsi="Times New Roman" w:cs="Times New Roman"/>
          <w:color w:val="000000"/>
          <w:sz w:val="28"/>
          <w:szCs w:val="28"/>
          <w:lang w:val="ru-RU"/>
        </w:rPr>
        <w:t>воспитатель</w:t>
      </w:r>
      <w:r w:rsidRPr="008568EF">
        <w:rPr>
          <w:rFonts w:hAnsi="Times New Roman" w:cs="Times New Roman"/>
          <w:color w:val="000000"/>
          <w:sz w:val="28"/>
          <w:szCs w:val="28"/>
          <w:lang w:val="ru-RU"/>
        </w:rPr>
        <w:t xml:space="preserve"> проводят гимнастику для глаз.</w:t>
      </w:r>
    </w:p>
    <w:p w14:paraId="1524BF95" w14:textId="77777777" w:rsidR="0068725A" w:rsidRPr="00811D28" w:rsidRDefault="00DB1BD5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11D2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Режим физического воспитания</w:t>
      </w:r>
    </w:p>
    <w:p w14:paraId="3DD6814F" w14:textId="77777777" w:rsidR="0068725A" w:rsidRPr="00811D28" w:rsidRDefault="00DB1BD5" w:rsidP="00811D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11D28">
        <w:rPr>
          <w:rFonts w:hAnsi="Times New Roman" w:cs="Times New Roman"/>
          <w:color w:val="000000"/>
          <w:sz w:val="28"/>
          <w:szCs w:val="28"/>
          <w:lang w:val="ru-RU"/>
        </w:rPr>
        <w:t>5.1. Продолжительность физкультурных, физкультурно-оздоровительных занятий и</w:t>
      </w:r>
      <w:r w:rsidRPr="00811D28">
        <w:rPr>
          <w:rFonts w:hAnsi="Times New Roman" w:cs="Times New Roman"/>
          <w:color w:val="000000"/>
          <w:sz w:val="28"/>
          <w:szCs w:val="28"/>
        </w:rPr>
        <w:t> </w:t>
      </w:r>
      <w:r w:rsidRPr="00811D28">
        <w:rPr>
          <w:rFonts w:hAnsi="Times New Roman" w:cs="Times New Roman"/>
          <w:color w:val="000000"/>
          <w:sz w:val="28"/>
          <w:szCs w:val="28"/>
          <w:lang w:val="ru-RU"/>
        </w:rPr>
        <w:t>мероприятий определяется с</w:t>
      </w:r>
      <w:r w:rsidRPr="00811D28">
        <w:rPr>
          <w:rFonts w:hAnsi="Times New Roman" w:cs="Times New Roman"/>
          <w:color w:val="000000"/>
          <w:sz w:val="28"/>
          <w:szCs w:val="28"/>
        </w:rPr>
        <w:t> </w:t>
      </w:r>
      <w:r w:rsidRPr="00811D28">
        <w:rPr>
          <w:rFonts w:hAnsi="Times New Roman" w:cs="Times New Roman"/>
          <w:color w:val="000000"/>
          <w:sz w:val="28"/>
          <w:szCs w:val="28"/>
          <w:lang w:val="ru-RU"/>
        </w:rPr>
        <w:t>учетом возраста, физической подготовленности и</w:t>
      </w:r>
      <w:r w:rsidRPr="00811D28">
        <w:rPr>
          <w:rFonts w:hAnsi="Times New Roman" w:cs="Times New Roman"/>
          <w:color w:val="000000"/>
          <w:sz w:val="28"/>
          <w:szCs w:val="28"/>
        </w:rPr>
        <w:t> </w:t>
      </w:r>
      <w:r w:rsidRPr="00811D28">
        <w:rPr>
          <w:rFonts w:hAnsi="Times New Roman" w:cs="Times New Roman"/>
          <w:color w:val="000000"/>
          <w:sz w:val="28"/>
          <w:szCs w:val="28"/>
          <w:lang w:val="ru-RU"/>
        </w:rPr>
        <w:t>состояния здоровья детей.</w:t>
      </w:r>
    </w:p>
    <w:p w14:paraId="692B86CB" w14:textId="72082F36" w:rsidR="0068725A" w:rsidRPr="00811D28" w:rsidRDefault="00DB1BD5" w:rsidP="00811D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11D28">
        <w:rPr>
          <w:rFonts w:hAnsi="Times New Roman" w:cs="Times New Roman"/>
          <w:color w:val="000000"/>
          <w:sz w:val="28"/>
          <w:szCs w:val="28"/>
          <w:lang w:val="ru-RU"/>
        </w:rPr>
        <w:t>5.2. Занятия физической культурой и</w:t>
      </w:r>
      <w:r w:rsidRPr="00811D28">
        <w:rPr>
          <w:rFonts w:hAnsi="Times New Roman" w:cs="Times New Roman"/>
          <w:color w:val="000000"/>
          <w:sz w:val="28"/>
          <w:szCs w:val="28"/>
        </w:rPr>
        <w:t> </w:t>
      </w:r>
      <w:r w:rsidRPr="00811D28">
        <w:rPr>
          <w:rFonts w:hAnsi="Times New Roman" w:cs="Times New Roman"/>
          <w:color w:val="000000"/>
          <w:sz w:val="28"/>
          <w:szCs w:val="28"/>
          <w:lang w:val="ru-RU"/>
        </w:rPr>
        <w:t>спортом, подвижные игры проводятся на</w:t>
      </w:r>
      <w:r w:rsidRPr="00811D28">
        <w:rPr>
          <w:rFonts w:hAnsi="Times New Roman" w:cs="Times New Roman"/>
          <w:color w:val="000000"/>
          <w:sz w:val="28"/>
          <w:szCs w:val="28"/>
        </w:rPr>
        <w:t> </w:t>
      </w:r>
      <w:r w:rsidRPr="00811D28">
        <w:rPr>
          <w:rFonts w:hAnsi="Times New Roman" w:cs="Times New Roman"/>
          <w:color w:val="000000"/>
          <w:sz w:val="28"/>
          <w:szCs w:val="28"/>
          <w:lang w:val="ru-RU"/>
        </w:rPr>
        <w:t>открытом воздухе, если позволяют показатели метеорологических условий (температура, относительная влажность и</w:t>
      </w:r>
      <w:r w:rsidRPr="00811D28">
        <w:rPr>
          <w:rFonts w:hAnsi="Times New Roman" w:cs="Times New Roman"/>
          <w:color w:val="000000"/>
          <w:sz w:val="28"/>
          <w:szCs w:val="28"/>
        </w:rPr>
        <w:t> </w:t>
      </w:r>
      <w:r w:rsidRPr="00811D28">
        <w:rPr>
          <w:rFonts w:hAnsi="Times New Roman" w:cs="Times New Roman"/>
          <w:color w:val="000000"/>
          <w:sz w:val="28"/>
          <w:szCs w:val="28"/>
          <w:lang w:val="ru-RU"/>
        </w:rPr>
        <w:t>скорость движения воздуха) и</w:t>
      </w:r>
      <w:r w:rsidRPr="00811D28">
        <w:rPr>
          <w:rFonts w:hAnsi="Times New Roman" w:cs="Times New Roman"/>
          <w:color w:val="000000"/>
          <w:sz w:val="28"/>
          <w:szCs w:val="28"/>
        </w:rPr>
        <w:t> </w:t>
      </w:r>
      <w:r w:rsidRPr="00811D28">
        <w:rPr>
          <w:rFonts w:hAnsi="Times New Roman" w:cs="Times New Roman"/>
          <w:color w:val="000000"/>
          <w:sz w:val="28"/>
          <w:szCs w:val="28"/>
          <w:lang w:val="ru-RU"/>
        </w:rPr>
        <w:t>климатическая зона. В</w:t>
      </w:r>
      <w:r w:rsidRPr="00811D28">
        <w:rPr>
          <w:rFonts w:hAnsi="Times New Roman" w:cs="Times New Roman"/>
          <w:color w:val="000000"/>
          <w:sz w:val="28"/>
          <w:szCs w:val="28"/>
        </w:rPr>
        <w:t> </w:t>
      </w:r>
      <w:r w:rsidRPr="00811D28">
        <w:rPr>
          <w:rFonts w:hAnsi="Times New Roman" w:cs="Times New Roman"/>
          <w:color w:val="000000"/>
          <w:sz w:val="28"/>
          <w:szCs w:val="28"/>
          <w:lang w:val="ru-RU"/>
        </w:rPr>
        <w:t>дождливые, ветреные и</w:t>
      </w:r>
      <w:r w:rsidRPr="00811D28">
        <w:rPr>
          <w:rFonts w:hAnsi="Times New Roman" w:cs="Times New Roman"/>
          <w:color w:val="000000"/>
          <w:sz w:val="28"/>
          <w:szCs w:val="28"/>
        </w:rPr>
        <w:t> </w:t>
      </w:r>
      <w:r w:rsidRPr="00811D28">
        <w:rPr>
          <w:rFonts w:hAnsi="Times New Roman" w:cs="Times New Roman"/>
          <w:color w:val="000000"/>
          <w:sz w:val="28"/>
          <w:szCs w:val="28"/>
          <w:lang w:val="ru-RU"/>
        </w:rPr>
        <w:t>морозные дни занятия физической культурой проводятся в</w:t>
      </w:r>
      <w:r w:rsidRPr="00811D28">
        <w:rPr>
          <w:rFonts w:hAnsi="Times New Roman" w:cs="Times New Roman"/>
          <w:color w:val="000000"/>
          <w:sz w:val="28"/>
          <w:szCs w:val="28"/>
        </w:rPr>
        <w:t> </w:t>
      </w:r>
      <w:r w:rsidR="00B50A77">
        <w:rPr>
          <w:rFonts w:hAnsi="Times New Roman" w:cs="Times New Roman"/>
          <w:color w:val="000000"/>
          <w:sz w:val="28"/>
          <w:szCs w:val="28"/>
          <w:lang w:val="ru-RU"/>
        </w:rPr>
        <w:t>помещении детского сада</w:t>
      </w:r>
      <w:r w:rsidRPr="00811D2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sectPr w:rsidR="0068725A" w:rsidRPr="00811D28" w:rsidSect="006F45D8">
      <w:pgSz w:w="11907" w:h="16839"/>
      <w:pgMar w:top="709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F71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C76B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C669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2818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5A05CE"/>
    <w:rsid w:val="00002710"/>
    <w:rsid w:val="00003B28"/>
    <w:rsid w:val="00142200"/>
    <w:rsid w:val="002176CC"/>
    <w:rsid w:val="002C5B00"/>
    <w:rsid w:val="002D33B1"/>
    <w:rsid w:val="002D3591"/>
    <w:rsid w:val="00345676"/>
    <w:rsid w:val="003514A0"/>
    <w:rsid w:val="00355412"/>
    <w:rsid w:val="004F2D0C"/>
    <w:rsid w:val="004F7E17"/>
    <w:rsid w:val="00513E38"/>
    <w:rsid w:val="005332B0"/>
    <w:rsid w:val="005A05CE"/>
    <w:rsid w:val="005B0A2B"/>
    <w:rsid w:val="00641EBF"/>
    <w:rsid w:val="00653AF6"/>
    <w:rsid w:val="0068725A"/>
    <w:rsid w:val="006F45D8"/>
    <w:rsid w:val="00811D28"/>
    <w:rsid w:val="008568EF"/>
    <w:rsid w:val="0086162B"/>
    <w:rsid w:val="00927198"/>
    <w:rsid w:val="009A6B20"/>
    <w:rsid w:val="009C285B"/>
    <w:rsid w:val="009C2FE0"/>
    <w:rsid w:val="009F50DE"/>
    <w:rsid w:val="00A15A2C"/>
    <w:rsid w:val="00A72CA5"/>
    <w:rsid w:val="00A85B1E"/>
    <w:rsid w:val="00A87B00"/>
    <w:rsid w:val="00AF15A1"/>
    <w:rsid w:val="00AF3322"/>
    <w:rsid w:val="00B24840"/>
    <w:rsid w:val="00B44F84"/>
    <w:rsid w:val="00B50A77"/>
    <w:rsid w:val="00B73A5A"/>
    <w:rsid w:val="00C97D7B"/>
    <w:rsid w:val="00CA1727"/>
    <w:rsid w:val="00DB1BD5"/>
    <w:rsid w:val="00DD13B5"/>
    <w:rsid w:val="00E3428E"/>
    <w:rsid w:val="00E438A1"/>
    <w:rsid w:val="00EC11F7"/>
    <w:rsid w:val="00F01E19"/>
    <w:rsid w:val="00FB6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A5612"/>
  <w15:docId w15:val="{9224CA94-A8F9-4D8C-890F-BD02BEB4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C2FE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FE0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2176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176CC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176C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176C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176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Абрамович Л.Б.</dc:creator>
  <dc:description>Подготовлено экспертами Группы Актион</dc:description>
  <cp:lastModifiedBy>Пользователь</cp:lastModifiedBy>
  <cp:revision>38</cp:revision>
  <dcterms:created xsi:type="dcterms:W3CDTF">2026-03-24T13:39:00Z</dcterms:created>
  <dcterms:modified xsi:type="dcterms:W3CDTF">2026-03-30T12:26:00Z</dcterms:modified>
</cp:coreProperties>
</file>