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91" w:rsidRDefault="00B07391" w:rsidP="00B07391">
      <w:pPr>
        <w:pStyle w:val="a3"/>
        <w:ind w:left="0"/>
        <w:jc w:val="center"/>
      </w:pPr>
      <w:r w:rsidRPr="00B07391">
        <w:rPr>
          <w:noProof/>
          <w:lang w:eastAsia="ru-RU"/>
        </w:rPr>
        <w:drawing>
          <wp:inline distT="0" distB="0" distL="0" distR="0">
            <wp:extent cx="6146800" cy="8459383"/>
            <wp:effectExtent l="0" t="0" r="6350" b="0"/>
            <wp:docPr id="1" name="Рисунок 1" descr="D:\Изображения\2025-09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5-09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845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</w:t>
      </w:r>
    </w:p>
    <w:p w:rsidR="00B07391" w:rsidRDefault="00B07391" w:rsidP="00B07391">
      <w:pPr>
        <w:pStyle w:val="a3"/>
        <w:ind w:left="0"/>
        <w:jc w:val="center"/>
      </w:pPr>
    </w:p>
    <w:p w:rsidR="00B07391" w:rsidRDefault="00B07391" w:rsidP="00B07391">
      <w:pPr>
        <w:pStyle w:val="a3"/>
        <w:ind w:left="0"/>
        <w:jc w:val="center"/>
      </w:pPr>
    </w:p>
    <w:p w:rsidR="00B07391" w:rsidRDefault="00B07391" w:rsidP="00B07391">
      <w:pPr>
        <w:pStyle w:val="a3"/>
        <w:ind w:left="0"/>
        <w:jc w:val="center"/>
      </w:pPr>
    </w:p>
    <w:p w:rsidR="00B07391" w:rsidRDefault="00B07391" w:rsidP="00B07391">
      <w:pPr>
        <w:pStyle w:val="a3"/>
        <w:ind w:left="0"/>
        <w:jc w:val="center"/>
      </w:pPr>
    </w:p>
    <w:p w:rsidR="00B07391" w:rsidRDefault="00B07391" w:rsidP="00B07391">
      <w:pPr>
        <w:pStyle w:val="a3"/>
        <w:ind w:left="0"/>
        <w:jc w:val="center"/>
      </w:pPr>
    </w:p>
    <w:p w:rsidR="007D3B53" w:rsidRDefault="007D3B53">
      <w:pPr>
        <w:jc w:val="center"/>
        <w:sectPr w:rsidR="007D3B53">
          <w:type w:val="continuous"/>
          <w:pgSz w:w="11920" w:h="16840"/>
          <w:pgMar w:top="1320" w:right="640" w:bottom="280" w:left="1600" w:header="720" w:footer="720" w:gutter="0"/>
          <w:cols w:space="720"/>
        </w:sectPr>
      </w:pPr>
      <w:bookmarkStart w:id="0" w:name="_GoBack"/>
      <w:bookmarkEnd w:id="0"/>
    </w:p>
    <w:p w:rsidR="007D3B53" w:rsidRPr="001D219D" w:rsidRDefault="00B87B17">
      <w:pPr>
        <w:pStyle w:val="a3"/>
        <w:spacing w:before="60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lastRenderedPageBreak/>
        <w:t>Рабочая программа (далее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– Программа) – нормативный документ, определяющий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объем, порядок, содержание изучения образовательных областей конкретной возрастной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группы</w:t>
      </w:r>
      <w:r w:rsidR="00FD2318" w:rsidRPr="001D219D">
        <w:rPr>
          <w:sz w:val="28"/>
          <w:szCs w:val="28"/>
        </w:rPr>
        <w:t xml:space="preserve"> детей</w:t>
      </w:r>
      <w:r w:rsidRPr="001D219D">
        <w:rPr>
          <w:sz w:val="28"/>
          <w:szCs w:val="28"/>
        </w:rPr>
        <w:t>, основывающийся на федеральном государственном образовательном стандарте.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 разрабатывается педагогами ДОУ в соотв</w:t>
      </w:r>
      <w:r w:rsidR="00FD2318" w:rsidRPr="001D219D">
        <w:rPr>
          <w:sz w:val="28"/>
          <w:szCs w:val="28"/>
        </w:rPr>
        <w:t>етствии с Федеральным государст</w:t>
      </w:r>
      <w:r w:rsidRPr="001D219D">
        <w:rPr>
          <w:sz w:val="28"/>
          <w:szCs w:val="28"/>
        </w:rPr>
        <w:t>венным образовательным стандартом дошкольного обр</w:t>
      </w:r>
      <w:r w:rsidR="00FD2318" w:rsidRPr="001D219D">
        <w:rPr>
          <w:sz w:val="28"/>
          <w:szCs w:val="28"/>
        </w:rPr>
        <w:t>азования (далее ФГОС ДО), основ</w:t>
      </w:r>
      <w:r w:rsidRPr="001D219D">
        <w:rPr>
          <w:sz w:val="28"/>
          <w:szCs w:val="28"/>
        </w:rPr>
        <w:t>ной образовательной программой ДОУ с учетом Примерной основной образовательной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программы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 образования.</w:t>
      </w:r>
    </w:p>
    <w:p w:rsidR="007D3B53" w:rsidRPr="001D219D" w:rsidRDefault="00B87B17">
      <w:pPr>
        <w:pStyle w:val="a3"/>
        <w:ind w:right="223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Рабочая программа состоит из обязательной части и части, формируемой участниками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отношений.</w:t>
      </w:r>
    </w:p>
    <w:p w:rsidR="007D3B53" w:rsidRPr="001D219D" w:rsidRDefault="00B87B17">
      <w:pPr>
        <w:pStyle w:val="a3"/>
        <w:spacing w:before="1"/>
        <w:ind w:right="194" w:firstLine="424"/>
        <w:jc w:val="both"/>
        <w:rPr>
          <w:sz w:val="28"/>
          <w:szCs w:val="28"/>
        </w:rPr>
      </w:pPr>
      <w:r w:rsidRPr="001D219D">
        <w:rPr>
          <w:spacing w:val="-3"/>
          <w:sz w:val="28"/>
          <w:szCs w:val="28"/>
        </w:rPr>
        <w:t>Часть,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формируемая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участниками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образовательных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3"/>
          <w:sz w:val="28"/>
          <w:szCs w:val="28"/>
        </w:rPr>
        <w:t>отношений,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2"/>
          <w:sz w:val="28"/>
          <w:szCs w:val="28"/>
        </w:rPr>
        <w:t>спроектирована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2"/>
          <w:sz w:val="28"/>
          <w:szCs w:val="28"/>
        </w:rPr>
        <w:t>с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pacing w:val="-2"/>
          <w:sz w:val="28"/>
          <w:szCs w:val="28"/>
        </w:rPr>
        <w:t>учетом</w:t>
      </w:r>
      <w:r w:rsidRPr="001D219D">
        <w:rPr>
          <w:spacing w:val="-58"/>
          <w:sz w:val="28"/>
          <w:szCs w:val="28"/>
        </w:rPr>
        <w:t xml:space="preserve"> </w:t>
      </w:r>
      <w:r w:rsidRPr="001D219D">
        <w:rPr>
          <w:sz w:val="28"/>
          <w:szCs w:val="28"/>
        </w:rPr>
        <w:t>особенностей ДОУ, образовательных потребностей и з</w:t>
      </w:r>
      <w:r>
        <w:rPr>
          <w:sz w:val="28"/>
          <w:szCs w:val="28"/>
        </w:rPr>
        <w:t>апросов воспитанников и их роди</w:t>
      </w:r>
      <w:r w:rsidRPr="001D219D">
        <w:rPr>
          <w:sz w:val="28"/>
          <w:szCs w:val="28"/>
        </w:rPr>
        <w:t>телей.</w:t>
      </w:r>
    </w:p>
    <w:p w:rsidR="007D3B53" w:rsidRPr="001D219D" w:rsidRDefault="00B87B17">
      <w:pPr>
        <w:pStyle w:val="a3"/>
        <w:ind w:right="219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Программа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разработана</w:t>
      </w:r>
      <w:r w:rsidRPr="001D219D">
        <w:rPr>
          <w:spacing w:val="10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8"/>
          <w:sz w:val="28"/>
          <w:szCs w:val="28"/>
        </w:rPr>
        <w:t xml:space="preserve"> </w:t>
      </w:r>
      <w:r w:rsidRPr="001D219D">
        <w:rPr>
          <w:sz w:val="28"/>
          <w:szCs w:val="28"/>
        </w:rPr>
        <w:t>части,</w:t>
      </w:r>
      <w:r w:rsidRPr="001D219D">
        <w:rPr>
          <w:spacing w:val="10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формируемой</w:t>
      </w:r>
      <w:r w:rsidRPr="001D219D">
        <w:rPr>
          <w:spacing w:val="13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участниками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отношений,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учетом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парциальных программ:</w:t>
      </w:r>
    </w:p>
    <w:p w:rsidR="007D3B53" w:rsidRPr="001D219D" w:rsidRDefault="00B87B17">
      <w:pPr>
        <w:pStyle w:val="a3"/>
        <w:ind w:right="194" w:firstLine="70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 xml:space="preserve">-Учебно-методический комплект примерной основной общеобразовательной </w:t>
      </w:r>
      <w:proofErr w:type="gramStart"/>
      <w:r w:rsidRPr="001D219D">
        <w:rPr>
          <w:sz w:val="28"/>
          <w:szCs w:val="28"/>
        </w:rPr>
        <w:t>про-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граммы</w:t>
      </w:r>
      <w:proofErr w:type="gramEnd"/>
      <w:r w:rsidRPr="001D219D">
        <w:rPr>
          <w:sz w:val="28"/>
          <w:szCs w:val="28"/>
        </w:rPr>
        <w:t xml:space="preserve"> дошкольного образования "От рождения до школы" под ред. </w:t>
      </w:r>
      <w:proofErr w:type="spellStart"/>
      <w:r w:rsidRPr="001D219D">
        <w:rPr>
          <w:sz w:val="28"/>
          <w:szCs w:val="28"/>
        </w:rPr>
        <w:t>Н.Е.Вераксы</w:t>
      </w:r>
      <w:proofErr w:type="spellEnd"/>
      <w:r w:rsidRPr="001D219D">
        <w:rPr>
          <w:sz w:val="28"/>
          <w:szCs w:val="28"/>
        </w:rPr>
        <w:t>, Кома-</w:t>
      </w:r>
      <w:r w:rsidRPr="001D219D">
        <w:rPr>
          <w:spacing w:val="1"/>
          <w:sz w:val="28"/>
          <w:szCs w:val="28"/>
        </w:rPr>
        <w:t xml:space="preserve"> </w:t>
      </w:r>
      <w:proofErr w:type="spellStart"/>
      <w:r w:rsidRPr="001D219D">
        <w:rPr>
          <w:sz w:val="28"/>
          <w:szCs w:val="28"/>
        </w:rPr>
        <w:t>ровой</w:t>
      </w:r>
      <w:proofErr w:type="spellEnd"/>
      <w:r w:rsidRPr="001D219D">
        <w:rPr>
          <w:sz w:val="28"/>
          <w:szCs w:val="28"/>
        </w:rPr>
        <w:t>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Васильевой М.А.;</w:t>
      </w:r>
    </w:p>
    <w:p w:rsidR="00FD2318" w:rsidRPr="001D219D" w:rsidRDefault="00FD2318" w:rsidP="00FD2318">
      <w:pPr>
        <w:pStyle w:val="a3"/>
        <w:spacing w:before="4"/>
        <w:rPr>
          <w:sz w:val="28"/>
          <w:szCs w:val="28"/>
        </w:rPr>
      </w:pPr>
      <w:r w:rsidRPr="001D219D">
        <w:rPr>
          <w:sz w:val="28"/>
          <w:szCs w:val="28"/>
        </w:rPr>
        <w:t xml:space="preserve">             - Программа музыкального воспитания детей дошкольного возраста "Ладушки" - под редакцией И.М. </w:t>
      </w:r>
      <w:proofErr w:type="spellStart"/>
      <w:r w:rsidRPr="001D219D">
        <w:rPr>
          <w:sz w:val="28"/>
          <w:szCs w:val="28"/>
        </w:rPr>
        <w:t>Каплуновой</w:t>
      </w:r>
      <w:proofErr w:type="spellEnd"/>
      <w:r w:rsidRPr="001D219D">
        <w:rPr>
          <w:sz w:val="28"/>
          <w:szCs w:val="28"/>
        </w:rPr>
        <w:t xml:space="preserve">, И. А. </w:t>
      </w:r>
      <w:proofErr w:type="spellStart"/>
      <w:r w:rsidRPr="001D219D">
        <w:rPr>
          <w:sz w:val="28"/>
          <w:szCs w:val="28"/>
        </w:rPr>
        <w:t>Новоскольцевой</w:t>
      </w:r>
      <w:proofErr w:type="spellEnd"/>
      <w:r w:rsidRPr="001D219D">
        <w:rPr>
          <w:sz w:val="28"/>
          <w:szCs w:val="28"/>
        </w:rPr>
        <w:t>.</w:t>
      </w:r>
    </w:p>
    <w:p w:rsidR="00FD2318" w:rsidRPr="001D219D" w:rsidRDefault="00FD2318" w:rsidP="00FD2318">
      <w:pPr>
        <w:pStyle w:val="a3"/>
        <w:spacing w:before="4"/>
        <w:rPr>
          <w:sz w:val="28"/>
          <w:szCs w:val="28"/>
        </w:rPr>
      </w:pPr>
      <w:r w:rsidRPr="001D219D">
        <w:rPr>
          <w:sz w:val="28"/>
          <w:szCs w:val="28"/>
        </w:rPr>
        <w:t xml:space="preserve">             - Программа по духовно-нравственному воспитанию «Добрый мир</w:t>
      </w:r>
      <w:r w:rsidR="001D219D" w:rsidRPr="001D219D">
        <w:rPr>
          <w:sz w:val="28"/>
          <w:szCs w:val="28"/>
        </w:rPr>
        <w:t>. Православная культура для малышей</w:t>
      </w:r>
      <w:r w:rsidRPr="001D219D">
        <w:rPr>
          <w:sz w:val="28"/>
          <w:szCs w:val="28"/>
        </w:rPr>
        <w:t>»</w:t>
      </w:r>
      <w:r w:rsidR="001D219D" w:rsidRPr="001D219D">
        <w:rPr>
          <w:sz w:val="28"/>
          <w:szCs w:val="28"/>
        </w:rPr>
        <w:t>, Л.Л. Шевченко.</w:t>
      </w:r>
    </w:p>
    <w:p w:rsidR="007D3B53" w:rsidRPr="001D219D" w:rsidRDefault="007D3B53">
      <w:pPr>
        <w:pStyle w:val="a3"/>
        <w:spacing w:before="11"/>
        <w:ind w:left="0"/>
        <w:rPr>
          <w:i/>
          <w:sz w:val="28"/>
          <w:szCs w:val="28"/>
        </w:rPr>
      </w:pP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Рабочая программа является модулем образовател</w:t>
      </w:r>
      <w:r>
        <w:rPr>
          <w:sz w:val="28"/>
          <w:szCs w:val="28"/>
        </w:rPr>
        <w:t>ьной программы дошкольного обра</w:t>
      </w:r>
      <w:r w:rsidRPr="001D219D">
        <w:rPr>
          <w:sz w:val="28"/>
          <w:szCs w:val="28"/>
        </w:rPr>
        <w:t>зования (далее ООП ДО) дошкольного образовательно</w:t>
      </w:r>
      <w:r>
        <w:rPr>
          <w:sz w:val="28"/>
          <w:szCs w:val="28"/>
        </w:rPr>
        <w:t>го учреждения, реализующего про</w:t>
      </w:r>
      <w:r w:rsidRPr="001D219D">
        <w:rPr>
          <w:sz w:val="28"/>
          <w:szCs w:val="28"/>
        </w:rPr>
        <w:t>граммы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 образования.</w:t>
      </w:r>
    </w:p>
    <w:p w:rsidR="007D3B53" w:rsidRPr="001D219D" w:rsidRDefault="00B87B17">
      <w:pPr>
        <w:pStyle w:val="a3"/>
        <w:ind w:left="528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Основные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функции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Программы: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733"/>
        </w:tabs>
        <w:ind w:right="197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нормативная: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является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документом,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обязательным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для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выполнения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полном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объеме;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целеполагания: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определяет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цели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задачи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2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областей;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713"/>
        </w:tabs>
        <w:spacing w:before="4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содержательная: Программа фиксирует состав о</w:t>
      </w:r>
      <w:r>
        <w:rPr>
          <w:sz w:val="28"/>
          <w:szCs w:val="28"/>
        </w:rPr>
        <w:t>бразовательных элементов, подле</w:t>
      </w:r>
      <w:r w:rsidRPr="001D219D">
        <w:rPr>
          <w:sz w:val="28"/>
          <w:szCs w:val="28"/>
        </w:rPr>
        <w:t>жащих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усвоению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воспитанниками, а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также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степень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их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трудности;</w:t>
      </w:r>
    </w:p>
    <w:p w:rsidR="007D3B53" w:rsidRPr="001D219D" w:rsidRDefault="00B87B17">
      <w:pPr>
        <w:pStyle w:val="a5"/>
        <w:numPr>
          <w:ilvl w:val="0"/>
          <w:numId w:val="4"/>
        </w:numPr>
        <w:tabs>
          <w:tab w:val="left" w:pos="721"/>
        </w:tabs>
        <w:spacing w:before="1"/>
        <w:ind w:right="214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процессуальная: Программа определяет логическую последовательность усвоения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элементов</w:t>
      </w:r>
      <w:r w:rsidRPr="001D219D">
        <w:rPr>
          <w:spacing w:val="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содержания,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организационные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формы,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методы,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средства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условия;</w:t>
      </w:r>
    </w:p>
    <w:p w:rsidR="007D3B53" w:rsidRPr="001D219D" w:rsidRDefault="00B87B17" w:rsidP="00B87B17">
      <w:pPr>
        <w:pStyle w:val="a3"/>
        <w:ind w:right="194" w:hanging="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- методическая: Программа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определяет пути достижения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результатов освоения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ООП ДО.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 xml:space="preserve">Цель </w:t>
      </w:r>
      <w:r w:rsidRPr="001D219D">
        <w:rPr>
          <w:b/>
          <w:sz w:val="28"/>
          <w:szCs w:val="28"/>
        </w:rPr>
        <w:t xml:space="preserve">– </w:t>
      </w:r>
      <w:r w:rsidRPr="001D219D">
        <w:rPr>
          <w:sz w:val="28"/>
          <w:szCs w:val="28"/>
        </w:rPr>
        <w:t>создание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социальных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 развивающей предметно-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пространственной</w:t>
      </w:r>
      <w:r w:rsidRPr="001D219D">
        <w:rPr>
          <w:spacing w:val="10"/>
          <w:sz w:val="28"/>
          <w:szCs w:val="28"/>
        </w:rPr>
        <w:t xml:space="preserve"> </w:t>
      </w:r>
      <w:r w:rsidRPr="001D219D">
        <w:rPr>
          <w:sz w:val="28"/>
          <w:szCs w:val="28"/>
        </w:rPr>
        <w:t>среды,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обеспечивающих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позитивную</w:t>
      </w:r>
      <w:r w:rsidRPr="001D219D">
        <w:rPr>
          <w:spacing w:val="1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социализацию,</w:t>
      </w:r>
      <w:r w:rsidRPr="001D219D">
        <w:rPr>
          <w:spacing w:val="11"/>
          <w:sz w:val="28"/>
          <w:szCs w:val="28"/>
        </w:rPr>
        <w:t xml:space="preserve"> </w:t>
      </w:r>
      <w:r w:rsidRPr="001D219D">
        <w:rPr>
          <w:sz w:val="28"/>
          <w:szCs w:val="28"/>
        </w:rPr>
        <w:t>мотивацию</w:t>
      </w:r>
      <w:r w:rsidRPr="001D219D">
        <w:rPr>
          <w:spacing w:val="12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1D219D">
        <w:rPr>
          <w:sz w:val="28"/>
          <w:szCs w:val="28"/>
        </w:rPr>
        <w:t>держку</w:t>
      </w:r>
      <w:r w:rsidRPr="001D219D">
        <w:rPr>
          <w:spacing w:val="16"/>
          <w:sz w:val="28"/>
          <w:szCs w:val="28"/>
        </w:rPr>
        <w:t xml:space="preserve"> </w:t>
      </w:r>
      <w:r w:rsidRPr="001D219D">
        <w:rPr>
          <w:sz w:val="28"/>
          <w:szCs w:val="28"/>
        </w:rPr>
        <w:t>индивидуальности</w:t>
      </w:r>
      <w:r w:rsidRPr="001D219D">
        <w:rPr>
          <w:spacing w:val="2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24"/>
          <w:sz w:val="28"/>
          <w:szCs w:val="28"/>
        </w:rPr>
        <w:t xml:space="preserve"> </w:t>
      </w:r>
      <w:r w:rsidRPr="001D219D">
        <w:rPr>
          <w:sz w:val="28"/>
          <w:szCs w:val="28"/>
        </w:rPr>
        <w:t>через</w:t>
      </w:r>
      <w:r w:rsidRPr="001D219D">
        <w:rPr>
          <w:spacing w:val="25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общение,</w:t>
      </w:r>
      <w:r w:rsidRPr="001D219D">
        <w:rPr>
          <w:spacing w:val="25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игру,</w:t>
      </w:r>
      <w:r w:rsidRPr="001D219D">
        <w:rPr>
          <w:spacing w:val="24"/>
          <w:sz w:val="28"/>
          <w:szCs w:val="28"/>
        </w:rPr>
        <w:t xml:space="preserve"> </w:t>
      </w:r>
      <w:r w:rsidRPr="001D219D">
        <w:rPr>
          <w:sz w:val="28"/>
          <w:szCs w:val="28"/>
        </w:rPr>
        <w:lastRenderedPageBreak/>
        <w:t>познавательно-исследовательскую</w:t>
      </w:r>
      <w:r>
        <w:rPr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деятельность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другие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активности.</w:t>
      </w:r>
    </w:p>
    <w:p w:rsidR="007D3B53" w:rsidRPr="001D219D" w:rsidRDefault="00B87B17">
      <w:pPr>
        <w:pStyle w:val="a3"/>
        <w:ind w:right="20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Программа направлена на развитие самостоятельно</w:t>
      </w:r>
      <w:r>
        <w:rPr>
          <w:sz w:val="28"/>
          <w:szCs w:val="28"/>
        </w:rPr>
        <w:t>сти, познавательной и коммуника</w:t>
      </w:r>
      <w:r w:rsidRPr="001D219D">
        <w:rPr>
          <w:sz w:val="28"/>
          <w:szCs w:val="28"/>
        </w:rPr>
        <w:t>тивной активности, социальной уверенности и ценностных ориентаций, определяющих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поведение,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деятельность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отношение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к миру.</w:t>
      </w:r>
    </w:p>
    <w:p w:rsidR="007D3B53" w:rsidRPr="001D219D" w:rsidRDefault="00B87B17">
      <w:pPr>
        <w:pStyle w:val="a3"/>
        <w:spacing w:before="1"/>
        <w:ind w:left="528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Задачи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образовательной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детьми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возраста: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89"/>
        </w:tabs>
        <w:ind w:right="21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укрепление физического и психического здоровья ребенка, формирование основ его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двигательной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гигиенической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культуры;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81"/>
        </w:tabs>
        <w:spacing w:before="4"/>
        <w:ind w:left="680" w:hanging="153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целостное</w:t>
      </w:r>
      <w:r w:rsidRPr="001D219D">
        <w:rPr>
          <w:spacing w:val="6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развитие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как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субъекта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посильных</w:t>
      </w:r>
      <w:r w:rsidRPr="001D219D">
        <w:rPr>
          <w:spacing w:val="9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дошкольнику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видов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деятельно-</w:t>
      </w:r>
    </w:p>
    <w:p w:rsidR="007D3B53" w:rsidRPr="001D219D" w:rsidRDefault="00B87B17">
      <w:pPr>
        <w:pStyle w:val="a3"/>
        <w:spacing w:line="272" w:lineRule="exact"/>
        <w:rPr>
          <w:sz w:val="28"/>
          <w:szCs w:val="28"/>
        </w:rPr>
      </w:pPr>
      <w:proofErr w:type="spellStart"/>
      <w:r w:rsidRPr="001D219D">
        <w:rPr>
          <w:sz w:val="28"/>
          <w:szCs w:val="28"/>
        </w:rPr>
        <w:t>сти</w:t>
      </w:r>
      <w:proofErr w:type="spellEnd"/>
      <w:r w:rsidRPr="001D219D">
        <w:rPr>
          <w:sz w:val="28"/>
          <w:szCs w:val="28"/>
        </w:rPr>
        <w:t>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733"/>
        </w:tabs>
        <w:ind w:left="732" w:hanging="205"/>
        <w:rPr>
          <w:sz w:val="28"/>
          <w:szCs w:val="28"/>
        </w:rPr>
      </w:pPr>
      <w:r w:rsidRPr="001D219D">
        <w:rPr>
          <w:sz w:val="28"/>
          <w:szCs w:val="28"/>
        </w:rPr>
        <w:t>обогащенное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развитие</w:t>
      </w:r>
      <w:r w:rsidRPr="001D219D">
        <w:rPr>
          <w:spacing w:val="57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ребенка,</w:t>
      </w:r>
      <w:r w:rsidRPr="001D219D">
        <w:rPr>
          <w:spacing w:val="5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обеспечивающее</w:t>
      </w:r>
      <w:r w:rsidRPr="001D219D">
        <w:rPr>
          <w:spacing w:val="58"/>
          <w:sz w:val="28"/>
          <w:szCs w:val="28"/>
        </w:rPr>
        <w:t xml:space="preserve"> </w:t>
      </w:r>
      <w:r w:rsidRPr="001D219D">
        <w:rPr>
          <w:sz w:val="28"/>
          <w:szCs w:val="28"/>
        </w:rPr>
        <w:t>единый</w:t>
      </w:r>
      <w:r w:rsidRPr="001D219D">
        <w:rPr>
          <w:spacing w:val="55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процесс</w:t>
      </w:r>
      <w:r w:rsidRPr="001D219D">
        <w:rPr>
          <w:spacing w:val="57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социализации–</w:t>
      </w:r>
    </w:p>
    <w:p w:rsidR="007D3B53" w:rsidRPr="001D219D" w:rsidRDefault="00B87B17">
      <w:pPr>
        <w:pStyle w:val="a3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индивидуализации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учетом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детских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потребностей,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возможностей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способностей;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97"/>
        </w:tabs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развитие на основе разного образовательного с</w:t>
      </w:r>
      <w:r>
        <w:rPr>
          <w:sz w:val="28"/>
          <w:szCs w:val="28"/>
        </w:rPr>
        <w:t>одержания эмоциональной отзывчи</w:t>
      </w:r>
      <w:r w:rsidRPr="001D219D">
        <w:rPr>
          <w:sz w:val="28"/>
          <w:szCs w:val="28"/>
        </w:rPr>
        <w:t>вости, способности к сопереживанию, готовности к проявлению гуманного отношения 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детской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деятельности,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поведении,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поступках;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729"/>
        </w:tabs>
        <w:spacing w:before="62" w:line="237" w:lineRule="auto"/>
        <w:ind w:right="20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развитие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познавательной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активности, любознательности, стремления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к</w:t>
      </w:r>
      <w:r w:rsidRPr="001D219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</w:t>
      </w:r>
      <w:r w:rsidRPr="001D219D">
        <w:rPr>
          <w:spacing w:val="-1"/>
          <w:sz w:val="28"/>
          <w:szCs w:val="28"/>
        </w:rPr>
        <w:t>тельному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познанию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и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размышлению,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умственных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способностей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речи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85"/>
        </w:tabs>
        <w:ind w:right="215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пробуждение творческой активности и воображения ребенка, желания включаться 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творческую деятельность;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69"/>
        </w:tabs>
        <w:spacing w:before="4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органическое вхождение ребенка в современный мир, разнообразное взаимодействие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дошкольников с различными сферами культуры: с изобразительным иск</w:t>
      </w:r>
      <w:r>
        <w:rPr>
          <w:sz w:val="28"/>
          <w:szCs w:val="28"/>
        </w:rPr>
        <w:t>усством и музы</w:t>
      </w:r>
      <w:r w:rsidRPr="001D219D">
        <w:rPr>
          <w:sz w:val="28"/>
          <w:szCs w:val="28"/>
        </w:rPr>
        <w:t>кой,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детской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литературой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родным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языком,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экологией,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математикой,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игрой;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693"/>
        </w:tabs>
        <w:ind w:right="20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 xml:space="preserve">приобщение ребенка к культуре своей страны и </w:t>
      </w:r>
      <w:r>
        <w:rPr>
          <w:sz w:val="28"/>
          <w:szCs w:val="28"/>
        </w:rPr>
        <w:t>воспитание уважения к другим на</w:t>
      </w:r>
      <w:r w:rsidRPr="001D219D">
        <w:rPr>
          <w:sz w:val="28"/>
          <w:szCs w:val="28"/>
        </w:rPr>
        <w:t>родам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культурам;</w:t>
      </w:r>
    </w:p>
    <w:p w:rsidR="007D3B53" w:rsidRPr="001D219D" w:rsidRDefault="00B87B17">
      <w:pPr>
        <w:pStyle w:val="a5"/>
        <w:numPr>
          <w:ilvl w:val="0"/>
          <w:numId w:val="3"/>
        </w:numPr>
        <w:tabs>
          <w:tab w:val="left" w:pos="705"/>
        </w:tabs>
        <w:ind w:right="194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приобщение ребенка к красоте, добру, ненасилию, ибо важно, чтобы дошкольный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возраст стал временем, когда у ребенка пробуждается чу</w:t>
      </w:r>
      <w:r>
        <w:rPr>
          <w:sz w:val="28"/>
          <w:szCs w:val="28"/>
        </w:rPr>
        <w:t>вство своей сопричастности к ми</w:t>
      </w:r>
      <w:r w:rsidRPr="001D219D">
        <w:rPr>
          <w:sz w:val="28"/>
          <w:szCs w:val="28"/>
        </w:rPr>
        <w:t>ру,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желание</w:t>
      </w:r>
      <w:r w:rsidRPr="001D219D">
        <w:rPr>
          <w:spacing w:val="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совершать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добрые</w:t>
      </w:r>
      <w:r w:rsidRPr="001D219D">
        <w:rPr>
          <w:spacing w:val="3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поступки.</w:t>
      </w:r>
    </w:p>
    <w:p w:rsidR="007D3B53" w:rsidRPr="001D219D" w:rsidRDefault="00B87B17">
      <w:pPr>
        <w:pStyle w:val="a3"/>
        <w:ind w:left="120" w:right="198" w:firstLine="288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В соответствии с ФГОС ДО, Примерной основно</w:t>
      </w:r>
      <w:r>
        <w:rPr>
          <w:sz w:val="28"/>
          <w:szCs w:val="28"/>
        </w:rPr>
        <w:t>й образовательной программой до</w:t>
      </w:r>
      <w:r w:rsidRPr="001D219D">
        <w:rPr>
          <w:sz w:val="28"/>
          <w:szCs w:val="28"/>
        </w:rPr>
        <w:t>школьного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образования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Программа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построена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на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следующих принципах: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Поддержка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разнообразия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детства.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before="1"/>
        <w:ind w:left="104" w:right="242" w:firstLine="280"/>
        <w:rPr>
          <w:sz w:val="28"/>
          <w:szCs w:val="28"/>
        </w:rPr>
      </w:pPr>
      <w:r w:rsidRPr="001D219D">
        <w:rPr>
          <w:sz w:val="28"/>
          <w:szCs w:val="28"/>
        </w:rPr>
        <w:t xml:space="preserve">Сохранение уникальности детства </w:t>
      </w:r>
      <w:r>
        <w:rPr>
          <w:sz w:val="28"/>
          <w:szCs w:val="28"/>
        </w:rPr>
        <w:t>как важного этапа в общем разви</w:t>
      </w:r>
      <w:r w:rsidRPr="001D219D">
        <w:rPr>
          <w:sz w:val="28"/>
          <w:szCs w:val="28"/>
        </w:rPr>
        <w:t>тии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человека.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Позитивная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социализация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Личностно-развивающий</w:t>
      </w:r>
      <w:r w:rsidRPr="001D219D">
        <w:rPr>
          <w:spacing w:val="-16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и</w:t>
      </w:r>
      <w:r w:rsidRPr="001D219D">
        <w:rPr>
          <w:spacing w:val="-17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гуманистический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характер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z w:val="28"/>
          <w:szCs w:val="28"/>
        </w:rPr>
        <w:t>взаимодействия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ind w:left="104" w:right="263" w:firstLine="280"/>
        <w:rPr>
          <w:sz w:val="28"/>
          <w:szCs w:val="28"/>
        </w:rPr>
      </w:pPr>
      <w:r w:rsidRPr="001D219D">
        <w:rPr>
          <w:sz w:val="28"/>
          <w:szCs w:val="28"/>
        </w:rPr>
        <w:t>Содействие</w:t>
      </w:r>
      <w:r w:rsidRPr="001D219D">
        <w:rPr>
          <w:spacing w:val="3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32"/>
          <w:sz w:val="28"/>
          <w:szCs w:val="28"/>
        </w:rPr>
        <w:t xml:space="preserve"> </w:t>
      </w:r>
      <w:r w:rsidRPr="001D219D">
        <w:rPr>
          <w:sz w:val="28"/>
          <w:szCs w:val="28"/>
        </w:rPr>
        <w:t>сотрудничество</w:t>
      </w:r>
      <w:r w:rsidRPr="001D219D">
        <w:rPr>
          <w:spacing w:val="33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3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31"/>
          <w:sz w:val="28"/>
          <w:szCs w:val="28"/>
        </w:rPr>
        <w:t xml:space="preserve"> </w:t>
      </w:r>
      <w:r w:rsidRPr="001D219D">
        <w:rPr>
          <w:sz w:val="28"/>
          <w:szCs w:val="28"/>
        </w:rPr>
        <w:t>взрослых,</w:t>
      </w:r>
      <w:r w:rsidRPr="001D219D">
        <w:rPr>
          <w:spacing w:val="34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признание</w:t>
      </w:r>
      <w:r w:rsidRPr="001D219D">
        <w:rPr>
          <w:spacing w:val="33"/>
          <w:sz w:val="28"/>
          <w:szCs w:val="28"/>
        </w:rPr>
        <w:t xml:space="preserve"> </w:t>
      </w:r>
      <w:r w:rsidRPr="001D219D">
        <w:rPr>
          <w:sz w:val="28"/>
          <w:szCs w:val="28"/>
        </w:rPr>
        <w:lastRenderedPageBreak/>
        <w:t>ребенка</w:t>
      </w:r>
      <w:r w:rsidRPr="001D219D">
        <w:rPr>
          <w:spacing w:val="35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полноценным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участником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(субъектом)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отношений.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before="4" w:line="274" w:lineRule="exact"/>
        <w:rPr>
          <w:sz w:val="28"/>
          <w:szCs w:val="28"/>
        </w:rPr>
      </w:pPr>
      <w:r w:rsidRPr="001D219D">
        <w:rPr>
          <w:sz w:val="28"/>
          <w:szCs w:val="28"/>
        </w:rPr>
        <w:t>Сотрудничество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семьей.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line="274" w:lineRule="exact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Сотрудничество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z w:val="28"/>
          <w:szCs w:val="28"/>
        </w:rPr>
        <w:t>организациями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Индивидуализация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дошкольного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образования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669"/>
        </w:tabs>
        <w:spacing w:before="1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Возрастная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адекватность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образования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849"/>
        </w:tabs>
        <w:ind w:left="849" w:hanging="465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Поддержка</w:t>
      </w:r>
      <w:r w:rsidRPr="001D219D">
        <w:rPr>
          <w:spacing w:val="-15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инициативы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различных</w:t>
      </w:r>
      <w:r w:rsidRPr="001D219D">
        <w:rPr>
          <w:spacing w:val="-12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видах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104" w:right="246" w:firstLine="280"/>
        <w:rPr>
          <w:sz w:val="28"/>
          <w:szCs w:val="28"/>
        </w:rPr>
      </w:pPr>
      <w:r w:rsidRPr="001D219D">
        <w:rPr>
          <w:sz w:val="28"/>
          <w:szCs w:val="28"/>
        </w:rPr>
        <w:t>Формирование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познавательных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интересов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познавательных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действий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9"/>
          <w:sz w:val="28"/>
          <w:szCs w:val="28"/>
        </w:rPr>
        <w:t xml:space="preserve"> </w:t>
      </w:r>
      <w:proofErr w:type="gramStart"/>
      <w:r w:rsidRPr="001D219D">
        <w:rPr>
          <w:sz w:val="28"/>
          <w:szCs w:val="28"/>
        </w:rPr>
        <w:t>раз-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личных</w:t>
      </w:r>
      <w:proofErr w:type="gramEnd"/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видах деятельности.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728" w:hanging="345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Развивающее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вариативное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образование.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728" w:hanging="345"/>
        <w:rPr>
          <w:sz w:val="28"/>
          <w:szCs w:val="28"/>
        </w:rPr>
      </w:pPr>
      <w:r w:rsidRPr="001D219D">
        <w:rPr>
          <w:spacing w:val="-1"/>
          <w:sz w:val="28"/>
          <w:szCs w:val="28"/>
        </w:rPr>
        <w:t>Полнота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pacing w:val="-1"/>
          <w:sz w:val="28"/>
          <w:szCs w:val="28"/>
        </w:rPr>
        <w:t>содержания</w:t>
      </w:r>
      <w:r w:rsidRPr="001D219D">
        <w:rPr>
          <w:spacing w:val="-13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7"/>
          <w:sz w:val="28"/>
          <w:szCs w:val="28"/>
        </w:rPr>
        <w:t xml:space="preserve"> </w:t>
      </w:r>
      <w:r w:rsidRPr="001D219D">
        <w:rPr>
          <w:sz w:val="28"/>
          <w:szCs w:val="28"/>
        </w:rPr>
        <w:t>интеграция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отдельных</w:t>
      </w:r>
      <w:r w:rsidRPr="001D219D">
        <w:rPr>
          <w:spacing w:val="-16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образовательных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областей.</w:t>
      </w:r>
    </w:p>
    <w:p w:rsidR="007D3B53" w:rsidRPr="001D219D" w:rsidRDefault="00B87B17">
      <w:pPr>
        <w:pStyle w:val="a5"/>
        <w:numPr>
          <w:ilvl w:val="0"/>
          <w:numId w:val="2"/>
        </w:numPr>
        <w:tabs>
          <w:tab w:val="left" w:pos="729"/>
        </w:tabs>
        <w:ind w:left="728" w:hanging="345"/>
        <w:rPr>
          <w:sz w:val="28"/>
          <w:szCs w:val="28"/>
        </w:rPr>
      </w:pPr>
      <w:r w:rsidRPr="001D219D">
        <w:rPr>
          <w:sz w:val="28"/>
          <w:szCs w:val="28"/>
        </w:rPr>
        <w:t>Учёт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этнокультурной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развития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детей.</w:t>
      </w: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 xml:space="preserve">Программа реализуется в группе общеразвивающей </w:t>
      </w:r>
      <w:r>
        <w:rPr>
          <w:sz w:val="28"/>
          <w:szCs w:val="28"/>
        </w:rPr>
        <w:t>направленности для детей 5-6 го</w:t>
      </w:r>
      <w:r w:rsidRPr="001D219D">
        <w:rPr>
          <w:sz w:val="28"/>
          <w:szCs w:val="28"/>
        </w:rPr>
        <w:t>да жизни. На основании СанПиН прописывается организация жизни и деятельности детей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старшего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дошкольного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возраста.</w:t>
      </w:r>
    </w:p>
    <w:p w:rsidR="007D3B53" w:rsidRPr="001D219D" w:rsidRDefault="00B87B17">
      <w:pPr>
        <w:pStyle w:val="a3"/>
        <w:spacing w:before="1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Программа предлагает насыщенное образовательное</w:t>
      </w:r>
      <w:r>
        <w:rPr>
          <w:sz w:val="28"/>
          <w:szCs w:val="28"/>
        </w:rPr>
        <w:t xml:space="preserve"> содержание в соответствии с по</w:t>
      </w:r>
      <w:r w:rsidRPr="001D219D">
        <w:rPr>
          <w:sz w:val="28"/>
          <w:szCs w:val="28"/>
        </w:rPr>
        <w:t xml:space="preserve">знавательными запросами современного ребенка. Ее реализация достигается путем </w:t>
      </w:r>
      <w:proofErr w:type="gramStart"/>
      <w:r w:rsidRPr="001D219D">
        <w:rPr>
          <w:sz w:val="28"/>
          <w:szCs w:val="28"/>
        </w:rPr>
        <w:t>при-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общения</w:t>
      </w:r>
      <w:proofErr w:type="gramEnd"/>
      <w:r w:rsidRPr="001D219D">
        <w:rPr>
          <w:sz w:val="28"/>
          <w:szCs w:val="28"/>
        </w:rPr>
        <w:t xml:space="preserve"> ребенка к изобразительному искусству, музыке, детской литературе и родному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языку,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экологии, математике, игре.</w:t>
      </w: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Решение программных задач осуществляется в совместной деятельности взрослых 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самостоятельной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не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только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рамках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непрерывной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образовательной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деятельности,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но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проведении режимных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моментов.</w:t>
      </w:r>
    </w:p>
    <w:p w:rsidR="007D3B53" w:rsidRPr="001D219D" w:rsidRDefault="00B87B17">
      <w:pPr>
        <w:pStyle w:val="a3"/>
        <w:ind w:right="194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В целевом разделе Программы описаны особенности контингента детей и родителей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группы (составлен социальный паспорт группы). На о</w:t>
      </w:r>
      <w:r>
        <w:rPr>
          <w:sz w:val="28"/>
          <w:szCs w:val="28"/>
        </w:rPr>
        <w:t>сновании мониторинга по физкуль</w:t>
      </w:r>
      <w:r w:rsidRPr="001D219D">
        <w:rPr>
          <w:sz w:val="28"/>
          <w:szCs w:val="28"/>
        </w:rPr>
        <w:t>турно-оздоровительной работе за учебный год дается описание особенностей здоровья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детей группы, особенности развития физических качеств воспитанников. На основании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этих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данных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формируется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система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физкультурно-оздоровительной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работы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группе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 двигательной деятельности в режиме дня дете</w:t>
      </w:r>
      <w:r>
        <w:rPr>
          <w:sz w:val="28"/>
          <w:szCs w:val="28"/>
        </w:rPr>
        <w:t>й группы. Возрастные и индивиду</w:t>
      </w:r>
      <w:r w:rsidRPr="001D219D">
        <w:rPr>
          <w:sz w:val="28"/>
          <w:szCs w:val="28"/>
        </w:rPr>
        <w:t>альные особенности контингента детей группы позволяе</w:t>
      </w:r>
      <w:r>
        <w:rPr>
          <w:sz w:val="28"/>
          <w:szCs w:val="28"/>
        </w:rPr>
        <w:t>т педагогу строить образователь</w:t>
      </w:r>
      <w:r w:rsidRPr="001D219D">
        <w:rPr>
          <w:sz w:val="28"/>
          <w:szCs w:val="28"/>
        </w:rPr>
        <w:t>ную деятельность на адекватных возрасту формах рабо</w:t>
      </w:r>
      <w:r w:rsidR="00577EF0">
        <w:rPr>
          <w:sz w:val="28"/>
          <w:szCs w:val="28"/>
        </w:rPr>
        <w:t>ты с детьми. Основной формой ра</w:t>
      </w:r>
      <w:r w:rsidRPr="001D219D">
        <w:rPr>
          <w:sz w:val="28"/>
          <w:szCs w:val="28"/>
        </w:rPr>
        <w:t>боты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дошкольниками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ведущим видом их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является</w:t>
      </w:r>
      <w:r w:rsidRPr="001D219D">
        <w:rPr>
          <w:spacing w:val="4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игра.</w:t>
      </w:r>
    </w:p>
    <w:p w:rsidR="007D3B53" w:rsidRPr="001D219D" w:rsidRDefault="00B87B17">
      <w:pPr>
        <w:pStyle w:val="a3"/>
        <w:spacing w:before="62" w:line="237" w:lineRule="auto"/>
        <w:ind w:right="190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В содержательном разделе прописаны задачи и рез</w:t>
      </w:r>
      <w:r>
        <w:rPr>
          <w:sz w:val="28"/>
          <w:szCs w:val="28"/>
        </w:rPr>
        <w:t>ультаты образовательной деятель</w:t>
      </w:r>
      <w:r w:rsidRPr="001D219D">
        <w:rPr>
          <w:sz w:val="28"/>
          <w:szCs w:val="28"/>
        </w:rPr>
        <w:t>ности по основным направлениям – физическому, со</w:t>
      </w:r>
      <w:r>
        <w:rPr>
          <w:sz w:val="28"/>
          <w:szCs w:val="28"/>
        </w:rPr>
        <w:t>циально-коммуникативному, позна</w:t>
      </w:r>
      <w:r w:rsidRPr="001D219D">
        <w:rPr>
          <w:sz w:val="28"/>
          <w:szCs w:val="28"/>
        </w:rPr>
        <w:t>вательному,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речевому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художественно</w:t>
      </w:r>
      <w:r w:rsidRPr="001D219D">
        <w:rPr>
          <w:spacing w:val="5"/>
          <w:sz w:val="28"/>
          <w:szCs w:val="28"/>
        </w:rPr>
        <w:t xml:space="preserve"> </w:t>
      </w:r>
      <w:r w:rsidRPr="001D219D">
        <w:rPr>
          <w:sz w:val="28"/>
          <w:szCs w:val="28"/>
        </w:rPr>
        <w:t>– эстетическому.</w:t>
      </w:r>
    </w:p>
    <w:p w:rsidR="007D3B53" w:rsidRPr="001D219D" w:rsidRDefault="00B87B17">
      <w:pPr>
        <w:pStyle w:val="a3"/>
        <w:spacing w:before="6"/>
        <w:ind w:right="190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Содержание Программы представлено в виде перспективно-тематического план</w:t>
      </w:r>
      <w:r>
        <w:rPr>
          <w:sz w:val="28"/>
          <w:szCs w:val="28"/>
        </w:rPr>
        <w:t>иро</w:t>
      </w:r>
      <w:r w:rsidRPr="001D219D">
        <w:rPr>
          <w:sz w:val="28"/>
          <w:szCs w:val="28"/>
        </w:rPr>
        <w:t>вания образовательной работы с детьми (на учебный го</w:t>
      </w:r>
      <w:r>
        <w:rPr>
          <w:sz w:val="28"/>
          <w:szCs w:val="28"/>
        </w:rPr>
        <w:t>д) по основным направлениям раз</w:t>
      </w:r>
      <w:r w:rsidRPr="001D219D">
        <w:rPr>
          <w:sz w:val="28"/>
          <w:szCs w:val="28"/>
        </w:rPr>
        <w:t>вития ребенка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реализуется</w:t>
      </w:r>
      <w:r w:rsidRPr="001D219D">
        <w:rPr>
          <w:spacing w:val="7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различных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видах деятельности: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spacing w:before="1"/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lastRenderedPageBreak/>
        <w:t>игровая,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включая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сюжетно-ролевую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игру,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игру</w:t>
      </w:r>
      <w:r w:rsidRPr="001D219D">
        <w:rPr>
          <w:spacing w:val="-14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правилами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другие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виды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игры,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коммуникативная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(общение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взаимодействие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со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взрослыми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сверстниками),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77"/>
        </w:tabs>
        <w:ind w:right="202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 xml:space="preserve">познавательно-исследовательская (исследования </w:t>
      </w:r>
      <w:r>
        <w:rPr>
          <w:sz w:val="28"/>
          <w:szCs w:val="28"/>
        </w:rPr>
        <w:t>объектов окружающего мира и экс</w:t>
      </w:r>
      <w:r w:rsidRPr="001D219D">
        <w:rPr>
          <w:sz w:val="28"/>
          <w:szCs w:val="28"/>
        </w:rPr>
        <w:t>периментирования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</w:t>
      </w:r>
      <w:r w:rsidRPr="001D219D">
        <w:rPr>
          <w:spacing w:val="-3"/>
          <w:sz w:val="28"/>
          <w:szCs w:val="28"/>
        </w:rPr>
        <w:t xml:space="preserve"> </w:t>
      </w:r>
      <w:r w:rsidRPr="001D219D">
        <w:rPr>
          <w:sz w:val="28"/>
          <w:szCs w:val="28"/>
        </w:rPr>
        <w:t>ними),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восприятие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художественной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литературы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фольклора,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самообслуживание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элементарный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бытовой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труд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(в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помещении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на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улице),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733"/>
        </w:tabs>
        <w:ind w:right="655" w:firstLine="424"/>
        <w:rPr>
          <w:sz w:val="28"/>
          <w:szCs w:val="28"/>
        </w:rPr>
      </w:pPr>
      <w:r w:rsidRPr="001D219D">
        <w:rPr>
          <w:sz w:val="28"/>
          <w:szCs w:val="28"/>
        </w:rPr>
        <w:t>конструирование из разного материала, включая конструкторы, модули, бумагу,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природный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и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иной материал,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ind w:left="668" w:hanging="141"/>
        <w:rPr>
          <w:sz w:val="28"/>
          <w:szCs w:val="28"/>
        </w:rPr>
      </w:pPr>
      <w:r w:rsidRPr="001D219D">
        <w:rPr>
          <w:sz w:val="28"/>
          <w:szCs w:val="28"/>
        </w:rPr>
        <w:t>изобразительная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(рисование,</w:t>
      </w:r>
      <w:r w:rsidRPr="001D219D">
        <w:rPr>
          <w:spacing w:val="-11"/>
          <w:sz w:val="28"/>
          <w:szCs w:val="28"/>
        </w:rPr>
        <w:t xml:space="preserve"> </w:t>
      </w:r>
      <w:r w:rsidRPr="001D219D">
        <w:rPr>
          <w:sz w:val="28"/>
          <w:szCs w:val="28"/>
        </w:rPr>
        <w:t>лепка,</w:t>
      </w:r>
      <w:r w:rsidRPr="001D219D">
        <w:rPr>
          <w:spacing w:val="-10"/>
          <w:sz w:val="28"/>
          <w:szCs w:val="28"/>
        </w:rPr>
        <w:t xml:space="preserve"> </w:t>
      </w:r>
      <w:r w:rsidRPr="001D219D">
        <w:rPr>
          <w:sz w:val="28"/>
          <w:szCs w:val="28"/>
        </w:rPr>
        <w:t>аппликация),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701"/>
        </w:tabs>
        <w:ind w:right="247" w:firstLine="424"/>
        <w:rPr>
          <w:sz w:val="28"/>
          <w:szCs w:val="28"/>
        </w:rPr>
      </w:pPr>
      <w:r w:rsidRPr="001D219D">
        <w:rPr>
          <w:sz w:val="28"/>
          <w:szCs w:val="28"/>
        </w:rPr>
        <w:t>музыкальная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(восприятие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и понимание смысла музыкальных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произведений, пение,</w:t>
      </w:r>
      <w:r w:rsidRPr="001D219D">
        <w:rPr>
          <w:spacing w:val="-57"/>
          <w:sz w:val="28"/>
          <w:szCs w:val="28"/>
        </w:rPr>
        <w:t xml:space="preserve"> </w:t>
      </w:r>
      <w:r w:rsidRPr="001D219D">
        <w:rPr>
          <w:sz w:val="28"/>
          <w:szCs w:val="28"/>
        </w:rPr>
        <w:t>музыкально-ритмические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движения,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игры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на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детских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музыкальных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инструментах)</w:t>
      </w:r>
    </w:p>
    <w:p w:rsidR="007D3B53" w:rsidRPr="001D219D" w:rsidRDefault="00B87B17">
      <w:pPr>
        <w:pStyle w:val="a5"/>
        <w:numPr>
          <w:ilvl w:val="0"/>
          <w:numId w:val="1"/>
        </w:numPr>
        <w:tabs>
          <w:tab w:val="left" w:pos="669"/>
        </w:tabs>
        <w:spacing w:before="1"/>
        <w:ind w:left="668" w:hanging="141"/>
        <w:rPr>
          <w:sz w:val="28"/>
          <w:szCs w:val="28"/>
        </w:rPr>
      </w:pPr>
      <w:r w:rsidRPr="001D219D">
        <w:rPr>
          <w:sz w:val="28"/>
          <w:szCs w:val="28"/>
        </w:rPr>
        <w:t>двигательная</w:t>
      </w:r>
      <w:r w:rsidRPr="001D219D">
        <w:rPr>
          <w:spacing w:val="-5"/>
          <w:sz w:val="28"/>
          <w:szCs w:val="28"/>
        </w:rPr>
        <w:t xml:space="preserve"> </w:t>
      </w:r>
      <w:r w:rsidRPr="001D219D">
        <w:rPr>
          <w:sz w:val="28"/>
          <w:szCs w:val="28"/>
        </w:rPr>
        <w:t>(овладение</w:t>
      </w:r>
      <w:r w:rsidRPr="001D219D">
        <w:rPr>
          <w:spacing w:val="-9"/>
          <w:sz w:val="28"/>
          <w:szCs w:val="28"/>
        </w:rPr>
        <w:t xml:space="preserve"> </w:t>
      </w:r>
      <w:r w:rsidRPr="001D219D">
        <w:rPr>
          <w:sz w:val="28"/>
          <w:szCs w:val="28"/>
        </w:rPr>
        <w:t>основными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движениями)</w:t>
      </w:r>
      <w:r w:rsidRPr="001D219D">
        <w:rPr>
          <w:spacing w:val="-7"/>
          <w:sz w:val="28"/>
          <w:szCs w:val="28"/>
        </w:rPr>
        <w:t xml:space="preserve"> </w:t>
      </w:r>
      <w:r w:rsidRPr="001D219D">
        <w:rPr>
          <w:sz w:val="28"/>
          <w:szCs w:val="28"/>
        </w:rPr>
        <w:t>формы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активности</w:t>
      </w:r>
      <w:r w:rsidRPr="001D219D">
        <w:rPr>
          <w:spacing w:val="-8"/>
          <w:sz w:val="28"/>
          <w:szCs w:val="28"/>
        </w:rPr>
        <w:t xml:space="preserve"> </w:t>
      </w:r>
      <w:r w:rsidRPr="001D219D">
        <w:rPr>
          <w:sz w:val="28"/>
          <w:szCs w:val="28"/>
        </w:rPr>
        <w:t>ребенка.</w:t>
      </w:r>
    </w:p>
    <w:p w:rsidR="007D3B53" w:rsidRPr="001D219D" w:rsidRDefault="00B87B17">
      <w:pPr>
        <w:pStyle w:val="a3"/>
        <w:ind w:right="198" w:firstLine="424"/>
        <w:jc w:val="both"/>
        <w:rPr>
          <w:sz w:val="28"/>
          <w:szCs w:val="28"/>
        </w:rPr>
      </w:pPr>
      <w:r w:rsidRPr="001D219D">
        <w:rPr>
          <w:sz w:val="28"/>
          <w:szCs w:val="28"/>
        </w:rPr>
        <w:t>Особенностью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организации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образовательной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деятельности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является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ситуационный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подход. Основной единицей образовательного процес</w:t>
      </w:r>
      <w:r>
        <w:rPr>
          <w:sz w:val="28"/>
          <w:szCs w:val="28"/>
        </w:rPr>
        <w:t>са выступают образовательные си</w:t>
      </w:r>
      <w:r w:rsidRPr="001D219D">
        <w:rPr>
          <w:sz w:val="28"/>
          <w:szCs w:val="28"/>
        </w:rPr>
        <w:t>туации, побуждающие детей применять свои знания и умения, активно искать новые пути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решения</w:t>
      </w:r>
      <w:r w:rsidRPr="001D219D">
        <w:rPr>
          <w:spacing w:val="-4"/>
          <w:sz w:val="28"/>
          <w:szCs w:val="28"/>
        </w:rPr>
        <w:t xml:space="preserve"> </w:t>
      </w:r>
      <w:r w:rsidRPr="001D219D">
        <w:rPr>
          <w:sz w:val="28"/>
          <w:szCs w:val="28"/>
        </w:rPr>
        <w:t>возникшей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в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ситуации</w:t>
      </w:r>
      <w:r w:rsidRPr="001D219D">
        <w:rPr>
          <w:spacing w:val="-6"/>
          <w:sz w:val="28"/>
          <w:szCs w:val="28"/>
        </w:rPr>
        <w:t xml:space="preserve"> </w:t>
      </w:r>
      <w:r w:rsidRPr="001D219D">
        <w:rPr>
          <w:sz w:val="28"/>
          <w:szCs w:val="28"/>
        </w:rPr>
        <w:t>задачи, проявлять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эмоциональную отзывчивость.</w:t>
      </w:r>
    </w:p>
    <w:p w:rsidR="007D3B53" w:rsidRDefault="00B87B17" w:rsidP="00B87B17">
      <w:pPr>
        <w:pStyle w:val="a3"/>
        <w:spacing w:before="4"/>
        <w:ind w:right="198" w:firstLine="424"/>
        <w:jc w:val="both"/>
        <w:rPr>
          <w:sz w:val="20"/>
        </w:rPr>
      </w:pPr>
      <w:r w:rsidRPr="001D219D">
        <w:rPr>
          <w:sz w:val="28"/>
          <w:szCs w:val="28"/>
        </w:rPr>
        <w:t>Решение программных задач способствует введению детей в мир общечеловеческой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 xml:space="preserve">культуры через фундаментальные проблемы, которые </w:t>
      </w:r>
      <w:r>
        <w:rPr>
          <w:sz w:val="28"/>
          <w:szCs w:val="28"/>
        </w:rPr>
        <w:t>ребенок самостоятельно «открыва</w:t>
      </w:r>
      <w:r w:rsidRPr="001D219D">
        <w:rPr>
          <w:sz w:val="28"/>
          <w:szCs w:val="28"/>
        </w:rPr>
        <w:t xml:space="preserve">ет» на основе мышления и творческого воображения в </w:t>
      </w:r>
      <w:r>
        <w:rPr>
          <w:sz w:val="28"/>
          <w:szCs w:val="28"/>
        </w:rPr>
        <w:t>разных видах активной деятельно</w:t>
      </w:r>
      <w:r w:rsidRPr="001D219D">
        <w:rPr>
          <w:sz w:val="28"/>
          <w:szCs w:val="28"/>
        </w:rPr>
        <w:t>сти,</w:t>
      </w:r>
      <w:r w:rsidRPr="001D219D">
        <w:rPr>
          <w:spacing w:val="-2"/>
          <w:sz w:val="28"/>
          <w:szCs w:val="28"/>
        </w:rPr>
        <w:t xml:space="preserve"> </w:t>
      </w:r>
      <w:r w:rsidRPr="001D219D">
        <w:rPr>
          <w:sz w:val="28"/>
          <w:szCs w:val="28"/>
        </w:rPr>
        <w:t>расширяя</w:t>
      </w:r>
      <w:r w:rsidRPr="001D219D">
        <w:rPr>
          <w:spacing w:val="1"/>
          <w:sz w:val="28"/>
          <w:szCs w:val="28"/>
        </w:rPr>
        <w:t xml:space="preserve"> </w:t>
      </w:r>
      <w:r w:rsidRPr="001D219D">
        <w:rPr>
          <w:sz w:val="28"/>
          <w:szCs w:val="28"/>
        </w:rPr>
        <w:t>жизненный</w:t>
      </w:r>
      <w:r w:rsidRPr="001D219D">
        <w:rPr>
          <w:spacing w:val="-1"/>
          <w:sz w:val="28"/>
          <w:szCs w:val="28"/>
        </w:rPr>
        <w:t xml:space="preserve"> </w:t>
      </w:r>
      <w:r w:rsidRPr="001D219D">
        <w:rPr>
          <w:sz w:val="28"/>
          <w:szCs w:val="28"/>
        </w:rPr>
        <w:t>опыт.</w:t>
      </w:r>
    </w:p>
    <w:sectPr w:rsidR="007D3B53"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A7D"/>
    <w:multiLevelType w:val="hybridMultilevel"/>
    <w:tmpl w:val="FDA8A228"/>
    <w:lvl w:ilvl="0" w:tplc="77D8043E">
      <w:numFmt w:val="bullet"/>
      <w:lvlText w:val="-"/>
      <w:lvlJc w:val="left"/>
      <w:pPr>
        <w:ind w:left="104" w:hanging="1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3D6EFCC8">
      <w:numFmt w:val="bullet"/>
      <w:lvlText w:val="•"/>
      <w:lvlJc w:val="left"/>
      <w:pPr>
        <w:ind w:left="1057" w:hanging="160"/>
      </w:pPr>
      <w:rPr>
        <w:rFonts w:hint="default"/>
        <w:lang w:val="ru-RU" w:eastAsia="en-US" w:bidi="ar-SA"/>
      </w:rPr>
    </w:lvl>
    <w:lvl w:ilvl="2" w:tplc="31F85392">
      <w:numFmt w:val="bullet"/>
      <w:lvlText w:val="•"/>
      <w:lvlJc w:val="left"/>
      <w:pPr>
        <w:ind w:left="2014" w:hanging="160"/>
      </w:pPr>
      <w:rPr>
        <w:rFonts w:hint="default"/>
        <w:lang w:val="ru-RU" w:eastAsia="en-US" w:bidi="ar-SA"/>
      </w:rPr>
    </w:lvl>
    <w:lvl w:ilvl="3" w:tplc="5DCAA91E">
      <w:numFmt w:val="bullet"/>
      <w:lvlText w:val="•"/>
      <w:lvlJc w:val="left"/>
      <w:pPr>
        <w:ind w:left="2971" w:hanging="160"/>
      </w:pPr>
      <w:rPr>
        <w:rFonts w:hint="default"/>
        <w:lang w:val="ru-RU" w:eastAsia="en-US" w:bidi="ar-SA"/>
      </w:rPr>
    </w:lvl>
    <w:lvl w:ilvl="4" w:tplc="8A8A427E">
      <w:numFmt w:val="bullet"/>
      <w:lvlText w:val="•"/>
      <w:lvlJc w:val="left"/>
      <w:pPr>
        <w:ind w:left="3928" w:hanging="160"/>
      </w:pPr>
      <w:rPr>
        <w:rFonts w:hint="default"/>
        <w:lang w:val="ru-RU" w:eastAsia="en-US" w:bidi="ar-SA"/>
      </w:rPr>
    </w:lvl>
    <w:lvl w:ilvl="5" w:tplc="6B9CC1E4">
      <w:numFmt w:val="bullet"/>
      <w:lvlText w:val="•"/>
      <w:lvlJc w:val="left"/>
      <w:pPr>
        <w:ind w:left="4886" w:hanging="160"/>
      </w:pPr>
      <w:rPr>
        <w:rFonts w:hint="default"/>
        <w:lang w:val="ru-RU" w:eastAsia="en-US" w:bidi="ar-SA"/>
      </w:rPr>
    </w:lvl>
    <w:lvl w:ilvl="6" w:tplc="03AA1232">
      <w:numFmt w:val="bullet"/>
      <w:lvlText w:val="•"/>
      <w:lvlJc w:val="left"/>
      <w:pPr>
        <w:ind w:left="5843" w:hanging="160"/>
      </w:pPr>
      <w:rPr>
        <w:rFonts w:hint="default"/>
        <w:lang w:val="ru-RU" w:eastAsia="en-US" w:bidi="ar-SA"/>
      </w:rPr>
    </w:lvl>
    <w:lvl w:ilvl="7" w:tplc="745EC664">
      <w:numFmt w:val="bullet"/>
      <w:lvlText w:val="•"/>
      <w:lvlJc w:val="left"/>
      <w:pPr>
        <w:ind w:left="6800" w:hanging="160"/>
      </w:pPr>
      <w:rPr>
        <w:rFonts w:hint="default"/>
        <w:lang w:val="ru-RU" w:eastAsia="en-US" w:bidi="ar-SA"/>
      </w:rPr>
    </w:lvl>
    <w:lvl w:ilvl="8" w:tplc="89B43C48">
      <w:numFmt w:val="bullet"/>
      <w:lvlText w:val="•"/>
      <w:lvlJc w:val="left"/>
      <w:pPr>
        <w:ind w:left="7757" w:hanging="160"/>
      </w:pPr>
      <w:rPr>
        <w:rFonts w:hint="default"/>
        <w:lang w:val="ru-RU" w:eastAsia="en-US" w:bidi="ar-SA"/>
      </w:rPr>
    </w:lvl>
  </w:abstractNum>
  <w:abstractNum w:abstractNumId="1" w15:restartNumberingAfterBreak="0">
    <w:nsid w:val="01677480"/>
    <w:multiLevelType w:val="hybridMultilevel"/>
    <w:tmpl w:val="44C00B34"/>
    <w:lvl w:ilvl="0" w:tplc="4A4A8588">
      <w:numFmt w:val="bullet"/>
      <w:lvlText w:val="-"/>
      <w:lvlJc w:val="left"/>
      <w:pPr>
        <w:ind w:left="104" w:hanging="20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E30F706">
      <w:numFmt w:val="bullet"/>
      <w:lvlText w:val="•"/>
      <w:lvlJc w:val="left"/>
      <w:pPr>
        <w:ind w:left="1057" w:hanging="204"/>
      </w:pPr>
      <w:rPr>
        <w:rFonts w:hint="default"/>
        <w:lang w:val="ru-RU" w:eastAsia="en-US" w:bidi="ar-SA"/>
      </w:rPr>
    </w:lvl>
    <w:lvl w:ilvl="2" w:tplc="2CDEA204">
      <w:numFmt w:val="bullet"/>
      <w:lvlText w:val="•"/>
      <w:lvlJc w:val="left"/>
      <w:pPr>
        <w:ind w:left="2014" w:hanging="204"/>
      </w:pPr>
      <w:rPr>
        <w:rFonts w:hint="default"/>
        <w:lang w:val="ru-RU" w:eastAsia="en-US" w:bidi="ar-SA"/>
      </w:rPr>
    </w:lvl>
    <w:lvl w:ilvl="3" w:tplc="E200B25E">
      <w:numFmt w:val="bullet"/>
      <w:lvlText w:val="•"/>
      <w:lvlJc w:val="left"/>
      <w:pPr>
        <w:ind w:left="2971" w:hanging="204"/>
      </w:pPr>
      <w:rPr>
        <w:rFonts w:hint="default"/>
        <w:lang w:val="ru-RU" w:eastAsia="en-US" w:bidi="ar-SA"/>
      </w:rPr>
    </w:lvl>
    <w:lvl w:ilvl="4" w:tplc="5328B800">
      <w:numFmt w:val="bullet"/>
      <w:lvlText w:val="•"/>
      <w:lvlJc w:val="left"/>
      <w:pPr>
        <w:ind w:left="3928" w:hanging="204"/>
      </w:pPr>
      <w:rPr>
        <w:rFonts w:hint="default"/>
        <w:lang w:val="ru-RU" w:eastAsia="en-US" w:bidi="ar-SA"/>
      </w:rPr>
    </w:lvl>
    <w:lvl w:ilvl="5" w:tplc="4788C2A6">
      <w:numFmt w:val="bullet"/>
      <w:lvlText w:val="•"/>
      <w:lvlJc w:val="left"/>
      <w:pPr>
        <w:ind w:left="4886" w:hanging="204"/>
      </w:pPr>
      <w:rPr>
        <w:rFonts w:hint="default"/>
        <w:lang w:val="ru-RU" w:eastAsia="en-US" w:bidi="ar-SA"/>
      </w:rPr>
    </w:lvl>
    <w:lvl w:ilvl="6" w:tplc="E946D65C">
      <w:numFmt w:val="bullet"/>
      <w:lvlText w:val="•"/>
      <w:lvlJc w:val="left"/>
      <w:pPr>
        <w:ind w:left="5843" w:hanging="204"/>
      </w:pPr>
      <w:rPr>
        <w:rFonts w:hint="default"/>
        <w:lang w:val="ru-RU" w:eastAsia="en-US" w:bidi="ar-SA"/>
      </w:rPr>
    </w:lvl>
    <w:lvl w:ilvl="7" w:tplc="4A561D12">
      <w:numFmt w:val="bullet"/>
      <w:lvlText w:val="•"/>
      <w:lvlJc w:val="left"/>
      <w:pPr>
        <w:ind w:left="6800" w:hanging="204"/>
      </w:pPr>
      <w:rPr>
        <w:rFonts w:hint="default"/>
        <w:lang w:val="ru-RU" w:eastAsia="en-US" w:bidi="ar-SA"/>
      </w:rPr>
    </w:lvl>
    <w:lvl w:ilvl="8" w:tplc="9922380A">
      <w:numFmt w:val="bullet"/>
      <w:lvlText w:val="•"/>
      <w:lvlJc w:val="left"/>
      <w:pPr>
        <w:ind w:left="7757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E285763"/>
    <w:multiLevelType w:val="hybridMultilevel"/>
    <w:tmpl w:val="3148F59C"/>
    <w:lvl w:ilvl="0" w:tplc="770686CE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40314BBC"/>
    <w:multiLevelType w:val="hybridMultilevel"/>
    <w:tmpl w:val="79FACD36"/>
    <w:lvl w:ilvl="0" w:tplc="169E20D2">
      <w:start w:val="1"/>
      <w:numFmt w:val="decimal"/>
      <w:lvlText w:val="%1."/>
      <w:lvlJc w:val="left"/>
      <w:pPr>
        <w:ind w:left="668" w:hanging="2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8C7882A0">
      <w:numFmt w:val="bullet"/>
      <w:lvlText w:val="•"/>
      <w:lvlJc w:val="left"/>
      <w:pPr>
        <w:ind w:left="1561" w:hanging="285"/>
      </w:pPr>
      <w:rPr>
        <w:rFonts w:hint="default"/>
        <w:lang w:val="ru-RU" w:eastAsia="en-US" w:bidi="ar-SA"/>
      </w:rPr>
    </w:lvl>
    <w:lvl w:ilvl="2" w:tplc="D1AEAE44">
      <w:numFmt w:val="bullet"/>
      <w:lvlText w:val="•"/>
      <w:lvlJc w:val="left"/>
      <w:pPr>
        <w:ind w:left="2462" w:hanging="285"/>
      </w:pPr>
      <w:rPr>
        <w:rFonts w:hint="default"/>
        <w:lang w:val="ru-RU" w:eastAsia="en-US" w:bidi="ar-SA"/>
      </w:rPr>
    </w:lvl>
    <w:lvl w:ilvl="3" w:tplc="F5BE3102">
      <w:numFmt w:val="bullet"/>
      <w:lvlText w:val="•"/>
      <w:lvlJc w:val="left"/>
      <w:pPr>
        <w:ind w:left="3363" w:hanging="285"/>
      </w:pPr>
      <w:rPr>
        <w:rFonts w:hint="default"/>
        <w:lang w:val="ru-RU" w:eastAsia="en-US" w:bidi="ar-SA"/>
      </w:rPr>
    </w:lvl>
    <w:lvl w:ilvl="4" w:tplc="7E76D6A4">
      <w:numFmt w:val="bullet"/>
      <w:lvlText w:val="•"/>
      <w:lvlJc w:val="left"/>
      <w:pPr>
        <w:ind w:left="4264" w:hanging="285"/>
      </w:pPr>
      <w:rPr>
        <w:rFonts w:hint="default"/>
        <w:lang w:val="ru-RU" w:eastAsia="en-US" w:bidi="ar-SA"/>
      </w:rPr>
    </w:lvl>
    <w:lvl w:ilvl="5" w:tplc="F42CF70E">
      <w:numFmt w:val="bullet"/>
      <w:lvlText w:val="•"/>
      <w:lvlJc w:val="left"/>
      <w:pPr>
        <w:ind w:left="5166" w:hanging="285"/>
      </w:pPr>
      <w:rPr>
        <w:rFonts w:hint="default"/>
        <w:lang w:val="ru-RU" w:eastAsia="en-US" w:bidi="ar-SA"/>
      </w:rPr>
    </w:lvl>
    <w:lvl w:ilvl="6" w:tplc="8E84C972">
      <w:numFmt w:val="bullet"/>
      <w:lvlText w:val="•"/>
      <w:lvlJc w:val="left"/>
      <w:pPr>
        <w:ind w:left="6067" w:hanging="285"/>
      </w:pPr>
      <w:rPr>
        <w:rFonts w:hint="default"/>
        <w:lang w:val="ru-RU" w:eastAsia="en-US" w:bidi="ar-SA"/>
      </w:rPr>
    </w:lvl>
    <w:lvl w:ilvl="7" w:tplc="C3D8BD62">
      <w:numFmt w:val="bullet"/>
      <w:lvlText w:val="•"/>
      <w:lvlJc w:val="left"/>
      <w:pPr>
        <w:ind w:left="6968" w:hanging="285"/>
      </w:pPr>
      <w:rPr>
        <w:rFonts w:hint="default"/>
        <w:lang w:val="ru-RU" w:eastAsia="en-US" w:bidi="ar-SA"/>
      </w:rPr>
    </w:lvl>
    <w:lvl w:ilvl="8" w:tplc="C896A088">
      <w:numFmt w:val="bullet"/>
      <w:lvlText w:val="•"/>
      <w:lvlJc w:val="left"/>
      <w:pPr>
        <w:ind w:left="7869" w:hanging="285"/>
      </w:pPr>
      <w:rPr>
        <w:rFonts w:hint="default"/>
        <w:lang w:val="ru-RU" w:eastAsia="en-US" w:bidi="ar-SA"/>
      </w:rPr>
    </w:lvl>
  </w:abstractNum>
  <w:abstractNum w:abstractNumId="4" w15:restartNumberingAfterBreak="0">
    <w:nsid w:val="4A3E6BB0"/>
    <w:multiLevelType w:val="hybridMultilevel"/>
    <w:tmpl w:val="2C9A5534"/>
    <w:lvl w:ilvl="0" w:tplc="3A8ED7C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21CEA28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2" w:tplc="97DC6694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3" w:tplc="C7F22F14">
      <w:numFmt w:val="bullet"/>
      <w:lvlText w:val="•"/>
      <w:lvlJc w:val="left"/>
      <w:pPr>
        <w:ind w:left="2971" w:hanging="140"/>
      </w:pPr>
      <w:rPr>
        <w:rFonts w:hint="default"/>
        <w:lang w:val="ru-RU" w:eastAsia="en-US" w:bidi="ar-SA"/>
      </w:rPr>
    </w:lvl>
    <w:lvl w:ilvl="4" w:tplc="621A0F6A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DB341244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6" w:tplc="3350FED2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7" w:tplc="87B2443E">
      <w:numFmt w:val="bullet"/>
      <w:lvlText w:val="•"/>
      <w:lvlJc w:val="left"/>
      <w:pPr>
        <w:ind w:left="6800" w:hanging="140"/>
      </w:pPr>
      <w:rPr>
        <w:rFonts w:hint="default"/>
        <w:lang w:val="ru-RU" w:eastAsia="en-US" w:bidi="ar-SA"/>
      </w:rPr>
    </w:lvl>
    <w:lvl w:ilvl="8" w:tplc="83561414">
      <w:numFmt w:val="bullet"/>
      <w:lvlText w:val="•"/>
      <w:lvlJc w:val="left"/>
      <w:pPr>
        <w:ind w:left="7757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3B53"/>
    <w:rsid w:val="001D219D"/>
    <w:rsid w:val="00577EF0"/>
    <w:rsid w:val="007D3B53"/>
    <w:rsid w:val="00B07391"/>
    <w:rsid w:val="00B87B17"/>
    <w:rsid w:val="00CD56C3"/>
    <w:rsid w:val="00FD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923E"/>
  <w15:docId w15:val="{6A08C9EE-445B-4349-9C88-047EA1A3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16" w:right="725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04" w:firstLine="4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21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1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2025-09-24T13:23:00Z</cp:lastPrinted>
  <dcterms:created xsi:type="dcterms:W3CDTF">2023-11-16T17:10:00Z</dcterms:created>
  <dcterms:modified xsi:type="dcterms:W3CDTF">2025-09-24T13:26:00Z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2023-11-16T00:00:00Z</vt:filetime>
  </property>
</Properties>
</file>